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EA" w:rsidRPr="008F3846" w:rsidRDefault="001C4FEA" w:rsidP="001C4FEA">
      <w:pPr>
        <w:jc w:val="center"/>
        <w:rPr>
          <w:rFonts w:ascii="標楷體" w:eastAsia="標楷體" w:hAnsi="標楷體"/>
          <w:sz w:val="32"/>
          <w:szCs w:val="32"/>
        </w:rPr>
      </w:pPr>
      <w:r w:rsidRPr="008F3846">
        <w:rPr>
          <w:rFonts w:ascii="標楷體" w:eastAsia="標楷體" w:hAnsi="標楷體" w:hint="eastAsia"/>
          <w:sz w:val="32"/>
          <w:szCs w:val="32"/>
        </w:rPr>
        <w:t>臺</w:t>
      </w:r>
      <w:r w:rsidRPr="008F3846">
        <w:rPr>
          <w:rFonts w:ascii="標楷體" w:eastAsia="標楷體" w:hAnsi="標楷體"/>
          <w:sz w:val="32"/>
          <w:szCs w:val="32"/>
        </w:rPr>
        <w:t>中市西苑高級中學</w:t>
      </w:r>
      <w:r w:rsidRPr="008F3846">
        <w:rPr>
          <w:rFonts w:ascii="標楷體" w:eastAsia="標楷體" w:hAnsi="標楷體" w:hint="eastAsia"/>
          <w:sz w:val="32"/>
          <w:szCs w:val="32"/>
        </w:rPr>
        <w:t>學</w:t>
      </w:r>
      <w:r w:rsidRPr="008F3846">
        <w:rPr>
          <w:rFonts w:ascii="標楷體" w:eastAsia="標楷體" w:hAnsi="標楷體"/>
          <w:sz w:val="32"/>
          <w:szCs w:val="32"/>
        </w:rPr>
        <w:t>生</w:t>
      </w:r>
      <w:r w:rsidRPr="008F3846">
        <w:rPr>
          <w:rFonts w:ascii="標楷體" w:eastAsia="標楷體" w:hAnsi="標楷體" w:hint="eastAsia"/>
          <w:sz w:val="32"/>
          <w:szCs w:val="32"/>
        </w:rPr>
        <w:t>自</w:t>
      </w:r>
      <w:r w:rsidRPr="008F3846">
        <w:rPr>
          <w:rFonts w:ascii="標楷體" w:eastAsia="標楷體" w:hAnsi="標楷體"/>
          <w:sz w:val="32"/>
          <w:szCs w:val="32"/>
        </w:rPr>
        <w:t>主學習</w:t>
      </w:r>
      <w:r w:rsidRPr="008F3846">
        <w:rPr>
          <w:rFonts w:ascii="標楷體" w:eastAsia="標楷體" w:hAnsi="標楷體" w:hint="eastAsia"/>
          <w:sz w:val="32"/>
          <w:szCs w:val="32"/>
        </w:rPr>
        <w:t>實</w:t>
      </w:r>
      <w:r w:rsidRPr="008F3846">
        <w:rPr>
          <w:rFonts w:ascii="標楷體" w:eastAsia="標楷體" w:hAnsi="標楷體"/>
          <w:sz w:val="32"/>
          <w:szCs w:val="32"/>
        </w:rPr>
        <w:t>施規範</w:t>
      </w:r>
      <w:bookmarkStart w:id="0" w:name="_GoBack"/>
      <w:bookmarkEnd w:id="0"/>
    </w:p>
    <w:p w:rsidR="001C4FEA" w:rsidRPr="006C4F29" w:rsidRDefault="001C4FEA" w:rsidP="001C4FEA">
      <w:pPr>
        <w:wordWrap w:val="0"/>
        <w:jc w:val="right"/>
        <w:rPr>
          <w:rFonts w:ascii="標楷體" w:eastAsia="標楷體" w:hAnsi="標楷體"/>
          <w:szCs w:val="24"/>
        </w:rPr>
      </w:pPr>
      <w:r w:rsidRPr="006C4F29">
        <w:rPr>
          <w:rFonts w:ascii="標楷體" w:eastAsia="標楷體" w:hAnsi="標楷體" w:hint="eastAsia"/>
          <w:szCs w:val="24"/>
        </w:rPr>
        <w:t>經107.10.09跨處室</w:t>
      </w:r>
      <w:r w:rsidRPr="006C4F29">
        <w:rPr>
          <w:rFonts w:ascii="標楷體" w:eastAsia="標楷體" w:hAnsi="標楷體"/>
          <w:szCs w:val="24"/>
        </w:rPr>
        <w:t>會議通過</w:t>
      </w:r>
      <w:r w:rsidRPr="006C4F29">
        <w:rPr>
          <w:rFonts w:ascii="標楷體" w:eastAsia="標楷體" w:hAnsi="標楷體" w:hint="eastAsia"/>
          <w:szCs w:val="24"/>
        </w:rPr>
        <w:t xml:space="preserve">    </w:t>
      </w:r>
    </w:p>
    <w:p w:rsidR="001C4FEA" w:rsidRPr="006C4F29" w:rsidRDefault="001C4FEA" w:rsidP="001C4FEA">
      <w:pPr>
        <w:wordWrap w:val="0"/>
        <w:jc w:val="right"/>
        <w:rPr>
          <w:rFonts w:ascii="標楷體" w:eastAsia="標楷體" w:hAnsi="標楷體"/>
          <w:szCs w:val="24"/>
        </w:rPr>
      </w:pPr>
      <w:r w:rsidRPr="006C4F29">
        <w:rPr>
          <w:rFonts w:ascii="標楷體" w:eastAsia="標楷體" w:hAnsi="標楷體" w:hint="eastAsia"/>
          <w:szCs w:val="24"/>
        </w:rPr>
        <w:t>經107.11.14領召小組會議</w:t>
      </w:r>
      <w:r w:rsidRPr="006C4F29">
        <w:rPr>
          <w:rFonts w:ascii="標楷體" w:eastAsia="標楷體" w:hAnsi="標楷體"/>
          <w:szCs w:val="24"/>
        </w:rPr>
        <w:t>通過</w:t>
      </w:r>
      <w:r w:rsidRPr="006C4F29">
        <w:rPr>
          <w:rFonts w:ascii="標楷體" w:eastAsia="標楷體" w:hAnsi="標楷體" w:hint="eastAsia"/>
          <w:szCs w:val="24"/>
        </w:rPr>
        <w:t xml:space="preserve">  </w:t>
      </w:r>
    </w:p>
    <w:p w:rsidR="001C4FEA" w:rsidRPr="006C4F29" w:rsidRDefault="001C4FEA" w:rsidP="001C4FEA">
      <w:pPr>
        <w:jc w:val="right"/>
        <w:rPr>
          <w:rFonts w:ascii="標楷體" w:eastAsia="標楷體" w:hAnsi="標楷體"/>
          <w:szCs w:val="24"/>
        </w:rPr>
      </w:pPr>
      <w:r w:rsidRPr="006C4F29">
        <w:rPr>
          <w:rFonts w:ascii="標楷體" w:eastAsia="標楷體" w:hAnsi="標楷體" w:hint="eastAsia"/>
          <w:szCs w:val="24"/>
        </w:rPr>
        <w:t>經107.1</w:t>
      </w:r>
      <w:r w:rsidR="00BE560F" w:rsidRPr="006C4F29">
        <w:rPr>
          <w:rFonts w:ascii="標楷體" w:eastAsia="標楷體" w:hAnsi="標楷體"/>
          <w:szCs w:val="24"/>
        </w:rPr>
        <w:t>1</w:t>
      </w:r>
      <w:r w:rsidRPr="006C4F29">
        <w:rPr>
          <w:rFonts w:ascii="標楷體" w:eastAsia="標楷體" w:hAnsi="標楷體" w:hint="eastAsia"/>
          <w:szCs w:val="24"/>
        </w:rPr>
        <w:t>.</w:t>
      </w:r>
      <w:r w:rsidR="00166304" w:rsidRPr="006C4F29">
        <w:rPr>
          <w:rFonts w:ascii="標楷體" w:eastAsia="標楷體" w:hAnsi="標楷體"/>
          <w:szCs w:val="24"/>
        </w:rPr>
        <w:t>27</w:t>
      </w:r>
      <w:r w:rsidRPr="006C4F29">
        <w:rPr>
          <w:rFonts w:ascii="標楷體" w:eastAsia="標楷體" w:hAnsi="標楷體"/>
          <w:szCs w:val="24"/>
        </w:rPr>
        <w:t>課程發</w:t>
      </w:r>
      <w:r w:rsidRPr="006C4F29">
        <w:rPr>
          <w:rFonts w:ascii="標楷體" w:eastAsia="標楷體" w:hAnsi="標楷體" w:hint="eastAsia"/>
          <w:szCs w:val="24"/>
        </w:rPr>
        <w:t>展</w:t>
      </w:r>
      <w:r w:rsidRPr="006C4F29">
        <w:rPr>
          <w:rFonts w:ascii="標楷體" w:eastAsia="標楷體" w:hAnsi="標楷體"/>
          <w:szCs w:val="24"/>
        </w:rPr>
        <w:t>委</w:t>
      </w:r>
      <w:r w:rsidRPr="006C4F29">
        <w:rPr>
          <w:rFonts w:ascii="標楷體" w:eastAsia="標楷體" w:hAnsi="標楷體" w:hint="eastAsia"/>
          <w:szCs w:val="24"/>
        </w:rPr>
        <w:t>員</w:t>
      </w:r>
      <w:r w:rsidRPr="006C4F29">
        <w:rPr>
          <w:rFonts w:ascii="標楷體" w:eastAsia="標楷體" w:hAnsi="標楷體"/>
          <w:szCs w:val="24"/>
        </w:rPr>
        <w:t>會</w:t>
      </w:r>
      <w:r w:rsidRPr="006C4F29">
        <w:rPr>
          <w:rFonts w:ascii="標楷體" w:eastAsia="標楷體" w:hAnsi="標楷體" w:hint="eastAsia"/>
          <w:szCs w:val="24"/>
        </w:rPr>
        <w:t>通過</w:t>
      </w:r>
    </w:p>
    <w:p w:rsidR="001C4FEA" w:rsidRDefault="001C4FEA" w:rsidP="001C4FEA">
      <w:pPr>
        <w:pStyle w:val="Default"/>
        <w:spacing w:line="360" w:lineRule="auto"/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11C4">
        <w:rPr>
          <w:rFonts w:ascii="標楷體" w:eastAsia="標楷體" w:hAnsi="標楷體" w:hint="eastAsia"/>
          <w:sz w:val="27"/>
          <w:szCs w:val="27"/>
        </w:rPr>
        <w:t>一</w:t>
      </w:r>
      <w:r w:rsidRPr="00CA11C4">
        <w:rPr>
          <w:rFonts w:ascii="標楷體" w:eastAsia="標楷體" w:hAnsi="標楷體"/>
          <w:sz w:val="27"/>
          <w:szCs w:val="27"/>
        </w:rPr>
        <w:t>、依據：</w:t>
      </w:r>
    </w:p>
    <w:p w:rsidR="001C4FEA" w:rsidRDefault="001C4FEA" w:rsidP="00166304">
      <w:pPr>
        <w:pStyle w:val="Default"/>
        <w:spacing w:line="360" w:lineRule="auto"/>
        <w:ind w:left="1080" w:hangingChars="400" w:hanging="1080"/>
        <w:jc w:val="both"/>
        <w:rPr>
          <w:rFonts w:ascii="標楷體" w:eastAsia="標楷體" w:hAnsi="標楷體"/>
          <w:sz w:val="27"/>
          <w:szCs w:val="27"/>
        </w:rPr>
      </w:pPr>
      <w:r w:rsidRPr="000A29A6">
        <w:rPr>
          <w:rFonts w:ascii="標楷體" w:eastAsia="標楷體" w:hAnsi="標楷體" w:hint="eastAsia"/>
          <w:sz w:val="27"/>
          <w:szCs w:val="27"/>
        </w:rPr>
        <w:t xml:space="preserve">    (一)教</w:t>
      </w:r>
      <w:r w:rsidRPr="000A29A6">
        <w:rPr>
          <w:rFonts w:ascii="標楷體" w:eastAsia="標楷體" w:hAnsi="標楷體"/>
          <w:sz w:val="27"/>
          <w:szCs w:val="27"/>
        </w:rPr>
        <w:t>育部</w:t>
      </w:r>
      <w:r w:rsidRPr="000A29A6">
        <w:rPr>
          <w:rFonts w:ascii="標楷體" w:eastAsia="標楷體" w:hAnsi="標楷體" w:hint="eastAsia"/>
          <w:sz w:val="27"/>
          <w:szCs w:val="27"/>
        </w:rPr>
        <w:t>1</w:t>
      </w:r>
      <w:r w:rsidRPr="000A29A6">
        <w:rPr>
          <w:rFonts w:ascii="標楷體" w:eastAsia="標楷體" w:hAnsi="標楷體"/>
          <w:sz w:val="27"/>
          <w:szCs w:val="27"/>
        </w:rPr>
        <w:t>03</w:t>
      </w:r>
      <w:r w:rsidRPr="000A29A6">
        <w:rPr>
          <w:rFonts w:ascii="標楷體" w:eastAsia="標楷體" w:hAnsi="標楷體" w:hint="eastAsia"/>
          <w:sz w:val="27"/>
          <w:szCs w:val="27"/>
        </w:rPr>
        <w:t>年1</w:t>
      </w:r>
      <w:r w:rsidRPr="000A29A6">
        <w:rPr>
          <w:rFonts w:ascii="標楷體" w:eastAsia="標楷體" w:hAnsi="標楷體"/>
          <w:sz w:val="27"/>
          <w:szCs w:val="27"/>
        </w:rPr>
        <w:t>1</w:t>
      </w:r>
      <w:r w:rsidRPr="000A29A6">
        <w:rPr>
          <w:rFonts w:ascii="標楷體" w:eastAsia="標楷體" w:hAnsi="標楷體" w:hint="eastAsia"/>
          <w:sz w:val="27"/>
          <w:szCs w:val="27"/>
        </w:rPr>
        <w:t>月2</w:t>
      </w:r>
      <w:r w:rsidRPr="000A29A6">
        <w:rPr>
          <w:rFonts w:ascii="標楷體" w:eastAsia="標楷體" w:hAnsi="標楷體"/>
          <w:sz w:val="27"/>
          <w:szCs w:val="27"/>
        </w:rPr>
        <w:t>8</w:t>
      </w:r>
      <w:r w:rsidRPr="000A29A6">
        <w:rPr>
          <w:rFonts w:ascii="標楷體" w:eastAsia="標楷體" w:hAnsi="標楷體" w:hint="eastAsia"/>
          <w:sz w:val="27"/>
          <w:szCs w:val="27"/>
        </w:rPr>
        <w:t>日臺</w:t>
      </w:r>
      <w:r w:rsidRPr="000A29A6">
        <w:rPr>
          <w:rFonts w:ascii="標楷體" w:eastAsia="標楷體" w:hAnsi="標楷體"/>
          <w:sz w:val="27"/>
          <w:szCs w:val="27"/>
        </w:rPr>
        <w:t>教</w:t>
      </w:r>
      <w:r w:rsidRPr="000A29A6">
        <w:rPr>
          <w:rFonts w:ascii="標楷體" w:eastAsia="標楷體" w:hAnsi="標楷體" w:hint="eastAsia"/>
          <w:sz w:val="27"/>
          <w:szCs w:val="27"/>
        </w:rPr>
        <w:t>授</w:t>
      </w:r>
      <w:r w:rsidRPr="000A29A6">
        <w:rPr>
          <w:rFonts w:ascii="標楷體" w:eastAsia="標楷體" w:hAnsi="標楷體"/>
          <w:sz w:val="27"/>
          <w:szCs w:val="27"/>
        </w:rPr>
        <w:t>國部字第</w:t>
      </w:r>
      <w:r w:rsidRPr="000A29A6">
        <w:rPr>
          <w:rFonts w:ascii="標楷體" w:eastAsia="標楷體" w:hAnsi="標楷體" w:hint="eastAsia"/>
          <w:sz w:val="27"/>
          <w:szCs w:val="27"/>
        </w:rPr>
        <w:t>1</w:t>
      </w:r>
      <w:r w:rsidRPr="000A29A6">
        <w:rPr>
          <w:rFonts w:ascii="標楷體" w:eastAsia="標楷體" w:hAnsi="標楷體"/>
          <w:sz w:val="27"/>
          <w:szCs w:val="27"/>
        </w:rPr>
        <w:t>030135678A</w:t>
      </w:r>
      <w:r w:rsidRPr="000A29A6">
        <w:rPr>
          <w:rFonts w:ascii="標楷體" w:eastAsia="標楷體" w:hAnsi="標楷體" w:hint="eastAsia"/>
          <w:sz w:val="27"/>
          <w:szCs w:val="27"/>
        </w:rPr>
        <w:t>號</w:t>
      </w:r>
      <w:r w:rsidRPr="000A29A6">
        <w:rPr>
          <w:rFonts w:ascii="標楷體" w:eastAsia="標楷體" w:hAnsi="標楷體"/>
          <w:sz w:val="27"/>
          <w:szCs w:val="27"/>
        </w:rPr>
        <w:t>令發布之「十二年國民</w:t>
      </w:r>
      <w:r w:rsidRPr="009863AE">
        <w:rPr>
          <w:rFonts w:ascii="標楷體" w:eastAsia="標楷體" w:hAnsi="標楷體"/>
          <w:sz w:val="27"/>
          <w:szCs w:val="27"/>
        </w:rPr>
        <w:t>基本教育課程綱要總綱」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C4FEA" w:rsidRPr="009863AE" w:rsidRDefault="001C4FEA" w:rsidP="00166304">
      <w:pPr>
        <w:pStyle w:val="Default"/>
        <w:spacing w:line="360" w:lineRule="auto"/>
        <w:ind w:left="1080" w:hangingChars="400" w:hanging="108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(二)</w:t>
      </w:r>
      <w:r w:rsidRPr="009863AE">
        <w:rPr>
          <w:rFonts w:ascii="標楷體" w:eastAsia="標楷體" w:hAnsi="標楷體"/>
          <w:sz w:val="27"/>
          <w:szCs w:val="27"/>
        </w:rPr>
        <w:t>教育部107</w:t>
      </w:r>
      <w:r w:rsidRPr="009863AE">
        <w:rPr>
          <w:rFonts w:ascii="標楷體" w:eastAsia="標楷體" w:hAnsi="標楷體" w:hint="eastAsia"/>
          <w:sz w:val="27"/>
          <w:szCs w:val="27"/>
        </w:rPr>
        <w:t>年02月21日臺教授國部字第</w:t>
      </w:r>
      <w:r w:rsidRPr="009863AE">
        <w:rPr>
          <w:rFonts w:ascii="標楷體" w:eastAsia="標楷體" w:hAnsi="標楷體"/>
          <w:sz w:val="27"/>
          <w:szCs w:val="27"/>
        </w:rPr>
        <w:t>1060148749B</w:t>
      </w:r>
      <w:r w:rsidRPr="009863AE">
        <w:rPr>
          <w:rFonts w:ascii="標楷體" w:eastAsia="標楷體" w:hAnsi="標楷體" w:hint="eastAsia"/>
          <w:sz w:val="27"/>
          <w:szCs w:val="27"/>
        </w:rPr>
        <w:t>號</w:t>
      </w:r>
      <w:r w:rsidRPr="009863AE">
        <w:rPr>
          <w:rFonts w:ascii="標楷體" w:eastAsia="標楷體" w:hAnsi="標楷體"/>
          <w:sz w:val="27"/>
          <w:szCs w:val="27"/>
        </w:rPr>
        <w:t>令發布之</w:t>
      </w:r>
      <w:r w:rsidRPr="009863AE">
        <w:rPr>
          <w:rFonts w:ascii="標楷體" w:eastAsia="標楷體" w:hAnsi="標楷體" w:hint="eastAsia"/>
          <w:sz w:val="27"/>
          <w:szCs w:val="27"/>
        </w:rPr>
        <w:t>「</w:t>
      </w:r>
      <w:r w:rsidRPr="009863AE">
        <w:rPr>
          <w:rFonts w:ascii="標楷體" w:eastAsia="標楷體" w:hAnsi="標楷體"/>
          <w:sz w:val="27"/>
          <w:szCs w:val="27"/>
        </w:rPr>
        <w:t>高級中等學校課程</w:t>
      </w:r>
      <w:r w:rsidRPr="009863AE">
        <w:rPr>
          <w:rFonts w:ascii="標楷體" w:eastAsia="標楷體" w:hAnsi="標楷體" w:hint="eastAsia"/>
          <w:sz w:val="27"/>
          <w:szCs w:val="27"/>
        </w:rPr>
        <w:t>規</w:t>
      </w:r>
      <w:r w:rsidRPr="009863AE">
        <w:rPr>
          <w:rFonts w:ascii="標楷體" w:eastAsia="標楷體" w:hAnsi="標楷體"/>
          <w:sz w:val="27"/>
          <w:szCs w:val="27"/>
        </w:rPr>
        <w:t>劃及實施要</w:t>
      </w:r>
      <w:r w:rsidRPr="009863AE">
        <w:rPr>
          <w:rFonts w:ascii="標楷體" w:eastAsia="標楷體" w:hAnsi="標楷體" w:hint="eastAsia"/>
          <w:sz w:val="27"/>
          <w:szCs w:val="27"/>
        </w:rPr>
        <w:t>點</w:t>
      </w:r>
      <w:r w:rsidRPr="009863AE">
        <w:rPr>
          <w:rFonts w:ascii="標楷體" w:eastAsia="標楷體" w:hAnsi="標楷體"/>
          <w:sz w:val="27"/>
          <w:szCs w:val="27"/>
        </w:rPr>
        <w:t>」。</w:t>
      </w:r>
    </w:p>
    <w:p w:rsidR="001C4FEA" w:rsidRPr="00EB4025" w:rsidRDefault="001C4FEA" w:rsidP="00166304">
      <w:pPr>
        <w:spacing w:line="360" w:lineRule="auto"/>
        <w:ind w:leftChars="1" w:left="542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EB4025">
        <w:rPr>
          <w:rFonts w:ascii="標楷體" w:eastAsia="標楷體" w:hAnsi="標楷體" w:hint="eastAsia"/>
          <w:sz w:val="27"/>
          <w:szCs w:val="27"/>
        </w:rPr>
        <w:t>二</w:t>
      </w:r>
      <w:r w:rsidRPr="00EB4025">
        <w:rPr>
          <w:rFonts w:ascii="標楷體" w:eastAsia="標楷體" w:hAnsi="標楷體"/>
          <w:sz w:val="27"/>
          <w:szCs w:val="27"/>
        </w:rPr>
        <w:t>、</w:t>
      </w:r>
      <w:r w:rsidRPr="00EB4025">
        <w:rPr>
          <w:rFonts w:ascii="標楷體" w:eastAsia="標楷體" w:hAnsi="標楷體" w:hint="eastAsia"/>
          <w:sz w:val="27"/>
          <w:szCs w:val="27"/>
        </w:rPr>
        <w:t>目的：</w:t>
      </w:r>
    </w:p>
    <w:p w:rsidR="001C4FEA" w:rsidRDefault="001C4FEA" w:rsidP="00166304">
      <w:pPr>
        <w:spacing w:line="360" w:lineRule="auto"/>
        <w:ind w:leftChars="1" w:left="542" w:hangingChars="200" w:hanging="54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(</w:t>
      </w:r>
      <w:r w:rsidRPr="00EB4025">
        <w:rPr>
          <w:rFonts w:ascii="標楷體" w:eastAsia="標楷體" w:hAnsi="標楷體" w:hint="eastAsia"/>
          <w:sz w:val="27"/>
          <w:szCs w:val="27"/>
        </w:rPr>
        <w:t>一</w:t>
      </w:r>
      <w:r>
        <w:rPr>
          <w:rFonts w:ascii="標楷體" w:eastAsia="標楷體" w:hAnsi="標楷體" w:hint="eastAsia"/>
          <w:sz w:val="27"/>
          <w:szCs w:val="27"/>
        </w:rPr>
        <w:t>)</w:t>
      </w:r>
      <w:r w:rsidRPr="00EB4025">
        <w:rPr>
          <w:rFonts w:ascii="標楷體" w:eastAsia="標楷體" w:hAnsi="標楷體" w:hint="eastAsia"/>
          <w:sz w:val="27"/>
          <w:szCs w:val="27"/>
        </w:rPr>
        <w:t>發揮學生「自發」規劃學習內容的精神，並保障其作法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C4FEA" w:rsidRPr="00EB4025" w:rsidRDefault="001C4FEA" w:rsidP="00166304">
      <w:pPr>
        <w:spacing w:line="360" w:lineRule="auto"/>
        <w:ind w:leftChars="1" w:left="542" w:hangingChars="200" w:hanging="54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(</w:t>
      </w:r>
      <w:r w:rsidRPr="00EB4025">
        <w:rPr>
          <w:rFonts w:ascii="標楷體" w:eastAsia="標楷體" w:hAnsi="標楷體" w:hint="eastAsia"/>
          <w:sz w:val="27"/>
          <w:szCs w:val="27"/>
        </w:rPr>
        <w:t>二</w:t>
      </w:r>
      <w:r>
        <w:rPr>
          <w:rFonts w:ascii="標楷體" w:eastAsia="標楷體" w:hAnsi="標楷體" w:hint="eastAsia"/>
          <w:sz w:val="27"/>
          <w:szCs w:val="27"/>
        </w:rPr>
        <w:t>)</w:t>
      </w:r>
      <w:r w:rsidR="00FA664F">
        <w:rPr>
          <w:rFonts w:ascii="標楷體" w:eastAsia="標楷體" w:hAnsi="標楷體" w:hint="eastAsia"/>
          <w:sz w:val="27"/>
          <w:szCs w:val="27"/>
        </w:rPr>
        <w:t>提升</w:t>
      </w:r>
      <w:r w:rsidRPr="00EB4025">
        <w:rPr>
          <w:rFonts w:ascii="標楷體" w:eastAsia="標楷體" w:hAnsi="標楷體" w:hint="eastAsia"/>
          <w:sz w:val="27"/>
          <w:szCs w:val="27"/>
        </w:rPr>
        <w:t>學生自主學習、自主管理的能力，並促進其適性發展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C4FEA" w:rsidRDefault="001C4FEA" w:rsidP="00166304">
      <w:pPr>
        <w:pStyle w:val="Default"/>
        <w:spacing w:line="360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(</w:t>
      </w:r>
      <w:r w:rsidRPr="00EB4025"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 w:hint="eastAsia"/>
          <w:sz w:val="27"/>
          <w:szCs w:val="27"/>
        </w:rPr>
        <w:t>)</w:t>
      </w:r>
      <w:r w:rsidRPr="00EB4025">
        <w:rPr>
          <w:rFonts w:ascii="標楷體" w:eastAsia="標楷體" w:hAnsi="標楷體" w:hint="eastAsia"/>
          <w:sz w:val="27"/>
          <w:szCs w:val="27"/>
        </w:rPr>
        <w:t>發展本校學生學習特色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C4FEA" w:rsidRPr="00CA11C4" w:rsidRDefault="001C4FEA" w:rsidP="00166304">
      <w:pPr>
        <w:pStyle w:val="Default"/>
        <w:spacing w:line="360" w:lineRule="auto"/>
        <w:jc w:val="both"/>
        <w:rPr>
          <w:rFonts w:ascii="標楷體" w:eastAsia="標楷體" w:hAnsi="標楷體"/>
          <w:sz w:val="27"/>
          <w:szCs w:val="27"/>
        </w:rPr>
      </w:pPr>
      <w:r w:rsidRPr="00CA11C4">
        <w:rPr>
          <w:rFonts w:ascii="標楷體" w:eastAsia="標楷體" w:hAnsi="標楷體" w:hint="eastAsia"/>
          <w:sz w:val="27"/>
          <w:szCs w:val="27"/>
        </w:rPr>
        <w:t>三</w:t>
      </w:r>
      <w:r w:rsidRPr="00CA11C4">
        <w:rPr>
          <w:rFonts w:ascii="標楷體" w:eastAsia="標楷體" w:hAnsi="標楷體"/>
          <w:sz w:val="27"/>
          <w:szCs w:val="27"/>
        </w:rPr>
        <w:t>、</w:t>
      </w:r>
      <w:r w:rsidR="00FA664F">
        <w:rPr>
          <w:rFonts w:ascii="標楷體" w:eastAsia="標楷體" w:hAnsi="標楷體" w:hint="eastAsia"/>
          <w:sz w:val="27"/>
          <w:szCs w:val="27"/>
        </w:rPr>
        <w:t>實施</w:t>
      </w:r>
      <w:r w:rsidRPr="00CA11C4">
        <w:rPr>
          <w:rFonts w:ascii="標楷體" w:eastAsia="標楷體" w:hAnsi="標楷體"/>
          <w:sz w:val="27"/>
          <w:szCs w:val="27"/>
        </w:rPr>
        <w:t>原則</w:t>
      </w:r>
      <w:r w:rsidRPr="00CA11C4">
        <w:rPr>
          <w:rFonts w:ascii="標楷體" w:eastAsia="標楷體" w:hAnsi="標楷體" w:hint="eastAsia"/>
          <w:sz w:val="27"/>
          <w:szCs w:val="27"/>
        </w:rPr>
        <w:t>：</w:t>
      </w:r>
    </w:p>
    <w:p w:rsidR="00FA664F" w:rsidRDefault="001C4FEA" w:rsidP="00166304">
      <w:pPr>
        <w:spacing w:line="360" w:lineRule="auto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0A29A6">
        <w:rPr>
          <w:rFonts w:ascii="標楷體" w:eastAsia="標楷體" w:hAnsi="標楷體"/>
          <w:sz w:val="27"/>
          <w:szCs w:val="27"/>
        </w:rPr>
        <w:t>(</w:t>
      </w:r>
      <w:r w:rsidRPr="000A29A6">
        <w:rPr>
          <w:rFonts w:ascii="標楷體" w:eastAsia="標楷體" w:hAnsi="標楷體" w:hint="eastAsia"/>
          <w:sz w:val="27"/>
          <w:szCs w:val="27"/>
        </w:rPr>
        <w:t>一)</w:t>
      </w:r>
      <w:r w:rsidR="00F504CB">
        <w:rPr>
          <w:rFonts w:ascii="標楷體" w:eastAsia="標楷體" w:hAnsi="標楷體" w:hint="eastAsia"/>
          <w:sz w:val="27"/>
          <w:szCs w:val="27"/>
        </w:rPr>
        <w:t>辦理</w:t>
      </w:r>
      <w:r w:rsidRPr="000A29A6">
        <w:rPr>
          <w:rFonts w:ascii="標楷體" w:eastAsia="標楷體" w:hAnsi="標楷體" w:hint="eastAsia"/>
          <w:sz w:val="27"/>
          <w:szCs w:val="27"/>
        </w:rPr>
        <w:t>學</w:t>
      </w:r>
      <w:r w:rsidRPr="000A29A6">
        <w:rPr>
          <w:rFonts w:ascii="標楷體" w:eastAsia="標楷體" w:hAnsi="標楷體"/>
          <w:sz w:val="27"/>
          <w:szCs w:val="27"/>
        </w:rPr>
        <w:t>生自主學習</w:t>
      </w:r>
      <w:r w:rsidR="00FA664F">
        <w:rPr>
          <w:rFonts w:ascii="標楷體" w:eastAsia="標楷體" w:hAnsi="標楷體" w:hint="eastAsia"/>
          <w:sz w:val="27"/>
          <w:szCs w:val="27"/>
        </w:rPr>
        <w:t>規畫與執行原則如下：</w:t>
      </w:r>
    </w:p>
    <w:p w:rsidR="00FA664F" w:rsidRDefault="00FA664F" w:rsidP="00166304">
      <w:pPr>
        <w:spacing w:line="360" w:lineRule="auto"/>
        <w:ind w:leftChars="200" w:left="1425" w:hangingChars="350" w:hanging="945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1.</w:t>
      </w:r>
      <w:r w:rsidR="001B1774">
        <w:rPr>
          <w:rFonts w:ascii="標楷體" w:eastAsia="標楷體" w:hAnsi="標楷體" w:hint="eastAsia"/>
          <w:sz w:val="27"/>
          <w:szCs w:val="27"/>
        </w:rPr>
        <w:t>本校學生自主學習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由圖書館</w:t>
      </w:r>
      <w:r w:rsidR="001C4FEA" w:rsidRPr="000A29A6">
        <w:rPr>
          <w:rFonts w:ascii="標楷體" w:eastAsia="標楷體" w:hAnsi="標楷體"/>
          <w:sz w:val="27"/>
          <w:szCs w:val="27"/>
        </w:rPr>
        <w:t>統籌各處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室</w:t>
      </w:r>
      <w:r w:rsidR="001C4FEA" w:rsidRPr="000A29A6">
        <w:rPr>
          <w:rFonts w:ascii="標楷體" w:eastAsia="標楷體" w:hAnsi="標楷體"/>
          <w:sz w:val="27"/>
          <w:szCs w:val="27"/>
        </w:rPr>
        <w:t>辦理相關事宜，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成立學</w:t>
      </w:r>
      <w:r w:rsidR="001C4FEA" w:rsidRPr="000A29A6">
        <w:rPr>
          <w:rFonts w:ascii="標楷體" w:eastAsia="標楷體" w:hAnsi="標楷體"/>
          <w:sz w:val="27"/>
          <w:szCs w:val="27"/>
        </w:rPr>
        <w:t>生自主學習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推動小</w:t>
      </w:r>
      <w:r w:rsidR="001C4FEA" w:rsidRPr="000A29A6">
        <w:rPr>
          <w:rFonts w:ascii="標楷體" w:eastAsia="標楷體" w:hAnsi="標楷體"/>
          <w:sz w:val="27"/>
          <w:szCs w:val="27"/>
        </w:rPr>
        <w:t>組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並召開</w:t>
      </w:r>
      <w:r w:rsidR="001C4FEA" w:rsidRPr="000A29A6">
        <w:rPr>
          <w:rFonts w:ascii="標楷體" w:eastAsia="標楷體" w:hAnsi="標楷體"/>
          <w:sz w:val="27"/>
          <w:szCs w:val="27"/>
        </w:rPr>
        <w:t>會議。</w:t>
      </w:r>
    </w:p>
    <w:p w:rsidR="001C4FEA" w:rsidRPr="000A29A6" w:rsidRDefault="00FA664F" w:rsidP="00166304">
      <w:pPr>
        <w:spacing w:line="360" w:lineRule="auto"/>
        <w:ind w:leftChars="200" w:left="1425" w:hangingChars="350" w:hanging="945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2.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推動小</w:t>
      </w:r>
      <w:r w:rsidR="001C4FEA" w:rsidRPr="000A29A6">
        <w:rPr>
          <w:rFonts w:ascii="標楷體" w:eastAsia="標楷體" w:hAnsi="標楷體"/>
          <w:sz w:val="27"/>
          <w:szCs w:val="27"/>
        </w:rPr>
        <w:t>組由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圖書館</w:t>
      </w:r>
      <w:r w:rsidR="001C4FEA" w:rsidRPr="000A29A6">
        <w:rPr>
          <w:rFonts w:ascii="標楷體" w:eastAsia="標楷體" w:hAnsi="標楷體"/>
          <w:sz w:val="27"/>
          <w:szCs w:val="27"/>
        </w:rPr>
        <w:t>主任擔任主席，成員包含教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務</w:t>
      </w:r>
      <w:r w:rsidR="001C4FEA" w:rsidRPr="000A29A6">
        <w:rPr>
          <w:rFonts w:ascii="標楷體" w:eastAsia="標楷體" w:hAnsi="標楷體"/>
          <w:sz w:val="27"/>
          <w:szCs w:val="27"/>
        </w:rPr>
        <w:t>處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主任、</w:t>
      </w:r>
      <w:r w:rsidR="001C4FEA" w:rsidRPr="000A29A6">
        <w:rPr>
          <w:rFonts w:ascii="標楷體" w:eastAsia="標楷體" w:hAnsi="標楷體"/>
          <w:sz w:val="27"/>
          <w:szCs w:val="27"/>
        </w:rPr>
        <w:t>學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務</w:t>
      </w:r>
      <w:r w:rsidR="001C4FEA" w:rsidRPr="000A29A6">
        <w:rPr>
          <w:rFonts w:ascii="標楷體" w:eastAsia="標楷體" w:hAnsi="標楷體"/>
          <w:sz w:val="27"/>
          <w:szCs w:val="27"/>
        </w:rPr>
        <w:t>處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主任</w:t>
      </w:r>
      <w:r w:rsidR="001C4FEA" w:rsidRPr="000A29A6">
        <w:rPr>
          <w:rFonts w:ascii="標楷體" w:eastAsia="標楷體" w:hAnsi="標楷體"/>
          <w:sz w:val="27"/>
          <w:szCs w:val="27"/>
        </w:rPr>
        <w:t>、輔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導</w:t>
      </w:r>
      <w:r w:rsidR="001C4FEA" w:rsidRPr="000A29A6">
        <w:rPr>
          <w:rFonts w:ascii="標楷體" w:eastAsia="標楷體" w:hAnsi="標楷體"/>
          <w:sz w:val="27"/>
          <w:szCs w:val="27"/>
        </w:rPr>
        <w:t>處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主任</w:t>
      </w:r>
      <w:r w:rsidR="001C4FEA" w:rsidRPr="000A29A6">
        <w:rPr>
          <w:rFonts w:ascii="標楷體" w:eastAsia="標楷體" w:hAnsi="標楷體"/>
          <w:sz w:val="27"/>
          <w:szCs w:val="27"/>
        </w:rPr>
        <w:t>、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主任教官、教學組長、高中</w:t>
      </w:r>
      <w:r w:rsidR="001C4FEA" w:rsidRPr="000A29A6">
        <w:rPr>
          <w:rFonts w:ascii="標楷體" w:eastAsia="標楷體" w:hAnsi="標楷體"/>
          <w:sz w:val="27"/>
          <w:szCs w:val="27"/>
        </w:rPr>
        <w:t>級導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師</w:t>
      </w:r>
      <w:r w:rsidR="001C4FEA" w:rsidRPr="000A29A6">
        <w:rPr>
          <w:rFonts w:ascii="標楷體" w:eastAsia="標楷體" w:hAnsi="標楷體"/>
          <w:sz w:val="27"/>
          <w:szCs w:val="27"/>
        </w:rPr>
        <w:t>、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自主學習指導教師代表</w:t>
      </w:r>
      <w:r w:rsidR="00F504CB">
        <w:rPr>
          <w:rFonts w:ascii="標楷體" w:eastAsia="標楷體" w:hAnsi="標楷體" w:hint="eastAsia"/>
          <w:sz w:val="27"/>
          <w:szCs w:val="27"/>
        </w:rPr>
        <w:t>與家長代表</w:t>
      </w:r>
      <w:r w:rsidR="001C4FEA" w:rsidRPr="000A29A6">
        <w:rPr>
          <w:rFonts w:ascii="標楷體" w:eastAsia="標楷體" w:hAnsi="標楷體"/>
          <w:sz w:val="27"/>
          <w:szCs w:val="27"/>
        </w:rPr>
        <w:t>各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1人</w:t>
      </w:r>
      <w:r w:rsidR="001C4FEA">
        <w:rPr>
          <w:rFonts w:ascii="標楷體" w:eastAsia="標楷體" w:hAnsi="標楷體" w:hint="eastAsia"/>
          <w:sz w:val="27"/>
          <w:szCs w:val="27"/>
        </w:rPr>
        <w:t>，並得由各處室負責業務之組長列席</w:t>
      </w:r>
      <w:r w:rsidR="001C4FEA" w:rsidRPr="000A29A6">
        <w:rPr>
          <w:rFonts w:ascii="標楷體" w:eastAsia="標楷體" w:hAnsi="標楷體"/>
          <w:sz w:val="27"/>
          <w:szCs w:val="27"/>
        </w:rPr>
        <w:t>。</w:t>
      </w:r>
    </w:p>
    <w:p w:rsidR="001C4FEA" w:rsidRPr="00CA11C4" w:rsidRDefault="00F504CB" w:rsidP="00166304">
      <w:pPr>
        <w:spacing w:line="360" w:lineRule="auto"/>
        <w:ind w:leftChars="450" w:left="1404" w:hangingChars="120" w:hanging="324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</w:t>
      </w:r>
      <w:r w:rsidR="001C4FEA" w:rsidRPr="00CA11C4">
        <w:rPr>
          <w:rFonts w:ascii="標楷體" w:eastAsia="標楷體" w:hAnsi="標楷體" w:hint="eastAsia"/>
          <w:sz w:val="27"/>
          <w:szCs w:val="27"/>
        </w:rPr>
        <w:t>.</w:t>
      </w:r>
      <w:r w:rsidR="001C4FEA">
        <w:rPr>
          <w:rFonts w:ascii="標楷體" w:eastAsia="標楷體" w:hAnsi="標楷體" w:hint="eastAsia"/>
          <w:sz w:val="27"/>
          <w:szCs w:val="27"/>
        </w:rPr>
        <w:t>推動</w:t>
      </w:r>
      <w:r w:rsidR="001C4FEA" w:rsidRPr="00CA11C4">
        <w:rPr>
          <w:rFonts w:ascii="標楷體" w:eastAsia="標楷體" w:hAnsi="標楷體"/>
          <w:sz w:val="27"/>
          <w:szCs w:val="27"/>
        </w:rPr>
        <w:t>小</w:t>
      </w:r>
      <w:r w:rsidR="001C4FEA" w:rsidRPr="00CA11C4">
        <w:rPr>
          <w:rFonts w:ascii="標楷體" w:eastAsia="標楷體" w:hAnsi="標楷體" w:hint="eastAsia"/>
          <w:sz w:val="27"/>
          <w:szCs w:val="27"/>
        </w:rPr>
        <w:t>組</w:t>
      </w:r>
      <w:r w:rsidR="001C4FEA" w:rsidRPr="00CA11C4">
        <w:rPr>
          <w:rFonts w:ascii="標楷體" w:eastAsia="標楷體" w:hAnsi="標楷體"/>
          <w:sz w:val="27"/>
          <w:szCs w:val="27"/>
        </w:rPr>
        <w:t>應討論學生自主學習計畫</w:t>
      </w:r>
      <w:r>
        <w:rPr>
          <w:rFonts w:ascii="標楷體" w:eastAsia="標楷體" w:hAnsi="標楷體" w:hint="eastAsia"/>
          <w:sz w:val="27"/>
          <w:szCs w:val="27"/>
        </w:rPr>
        <w:t>實施、</w:t>
      </w:r>
      <w:r w:rsidR="001C4FEA" w:rsidRPr="00CA11C4">
        <w:rPr>
          <w:rFonts w:ascii="標楷體" w:eastAsia="標楷體" w:hAnsi="標楷體"/>
          <w:sz w:val="27"/>
          <w:szCs w:val="27"/>
        </w:rPr>
        <w:t>申請</w:t>
      </w:r>
      <w:r>
        <w:rPr>
          <w:rFonts w:ascii="標楷體" w:eastAsia="標楷體" w:hAnsi="標楷體" w:hint="eastAsia"/>
          <w:sz w:val="27"/>
          <w:szCs w:val="27"/>
        </w:rPr>
        <w:t>與</w:t>
      </w:r>
      <w:r w:rsidR="001C4FEA">
        <w:rPr>
          <w:rFonts w:ascii="標楷體" w:eastAsia="標楷體" w:hAnsi="標楷體" w:hint="eastAsia"/>
          <w:sz w:val="27"/>
          <w:szCs w:val="27"/>
        </w:rPr>
        <w:t>審查</w:t>
      </w:r>
      <w:r>
        <w:rPr>
          <w:rFonts w:ascii="標楷體" w:eastAsia="標楷體" w:hAnsi="標楷體" w:hint="eastAsia"/>
          <w:sz w:val="27"/>
          <w:szCs w:val="27"/>
        </w:rPr>
        <w:t>等</w:t>
      </w:r>
      <w:r w:rsidR="001C4FEA" w:rsidRPr="00CA11C4">
        <w:rPr>
          <w:rFonts w:ascii="標楷體" w:eastAsia="標楷體" w:hAnsi="標楷體"/>
          <w:sz w:val="27"/>
          <w:szCs w:val="27"/>
        </w:rPr>
        <w:t>相關事宜。</w:t>
      </w:r>
    </w:p>
    <w:p w:rsidR="00F504CB" w:rsidRDefault="00F504CB" w:rsidP="00166304">
      <w:pPr>
        <w:spacing w:line="360" w:lineRule="auto"/>
        <w:ind w:leftChars="450" w:left="1404" w:hangingChars="120" w:hanging="324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4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.</w:t>
      </w:r>
      <w:r w:rsidR="001C4FEA">
        <w:rPr>
          <w:rFonts w:ascii="標楷體" w:eastAsia="標楷體" w:hAnsi="標楷體" w:hint="eastAsia"/>
          <w:sz w:val="27"/>
          <w:szCs w:val="27"/>
        </w:rPr>
        <w:t>推動</w:t>
      </w:r>
      <w:r w:rsidR="001C4FEA" w:rsidRPr="00CA11C4">
        <w:rPr>
          <w:rFonts w:ascii="標楷體" w:eastAsia="標楷體" w:hAnsi="標楷體"/>
          <w:sz w:val="27"/>
          <w:szCs w:val="27"/>
        </w:rPr>
        <w:t>小</w:t>
      </w:r>
      <w:r w:rsidR="001C4FEA" w:rsidRPr="00CA11C4">
        <w:rPr>
          <w:rFonts w:ascii="標楷體" w:eastAsia="標楷體" w:hAnsi="標楷體" w:hint="eastAsia"/>
          <w:sz w:val="27"/>
          <w:szCs w:val="27"/>
        </w:rPr>
        <w:t>組</w:t>
      </w:r>
      <w:r w:rsidR="001C4FEA" w:rsidRPr="000A29A6">
        <w:rPr>
          <w:rFonts w:ascii="標楷體" w:eastAsia="標楷體" w:hAnsi="標楷體"/>
          <w:sz w:val="27"/>
          <w:szCs w:val="27"/>
        </w:rPr>
        <w:t>召開</w:t>
      </w:r>
      <w:r w:rsidR="001C4FEA" w:rsidRPr="00CA11C4">
        <w:rPr>
          <w:rFonts w:ascii="標楷體" w:eastAsia="標楷體" w:hAnsi="標楷體"/>
          <w:sz w:val="27"/>
          <w:szCs w:val="27"/>
        </w:rPr>
        <w:t>學生自主學習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計畫審查</w:t>
      </w:r>
      <w:r w:rsidR="001C4FEA" w:rsidRPr="000A29A6">
        <w:rPr>
          <w:rFonts w:ascii="標楷體" w:eastAsia="標楷體" w:hAnsi="標楷體"/>
          <w:sz w:val="27"/>
          <w:szCs w:val="27"/>
        </w:rPr>
        <w:t>會議，需有三分之二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(含)</w:t>
      </w:r>
      <w:r w:rsidR="001C4FEA">
        <w:rPr>
          <w:rFonts w:ascii="標楷體" w:eastAsia="標楷體" w:hAnsi="標楷體" w:hint="eastAsia"/>
          <w:sz w:val="27"/>
          <w:szCs w:val="27"/>
        </w:rPr>
        <w:t>以上成員</w:t>
      </w:r>
      <w:r w:rsidR="001C4FEA" w:rsidRPr="000A29A6">
        <w:rPr>
          <w:rFonts w:ascii="標楷體" w:eastAsia="標楷體" w:hAnsi="標楷體"/>
          <w:sz w:val="27"/>
          <w:szCs w:val="27"/>
        </w:rPr>
        <w:t>出席，經</w:t>
      </w:r>
      <w:r w:rsidR="001C4FEA">
        <w:rPr>
          <w:rFonts w:ascii="標楷體" w:eastAsia="標楷體" w:hAnsi="標楷體" w:hint="eastAsia"/>
          <w:sz w:val="27"/>
          <w:szCs w:val="27"/>
        </w:rPr>
        <w:t>出席者之多數表決</w:t>
      </w:r>
      <w:r w:rsidR="001C4FEA" w:rsidRPr="000A29A6">
        <w:rPr>
          <w:rFonts w:ascii="標楷體" w:eastAsia="標楷體" w:hAnsi="標楷體"/>
          <w:sz w:val="27"/>
          <w:szCs w:val="27"/>
        </w:rPr>
        <w:t>通過，</w:t>
      </w:r>
      <w:r w:rsidR="001C4FEA">
        <w:rPr>
          <w:rFonts w:ascii="標楷體" w:eastAsia="標楷體" w:hAnsi="標楷體" w:hint="eastAsia"/>
          <w:sz w:val="27"/>
          <w:szCs w:val="27"/>
        </w:rPr>
        <w:t>並</w:t>
      </w:r>
      <w:r w:rsidR="001C4FEA" w:rsidRPr="000A29A6">
        <w:rPr>
          <w:rFonts w:ascii="標楷體" w:eastAsia="標楷體" w:hAnsi="標楷體"/>
          <w:sz w:val="27"/>
          <w:szCs w:val="27"/>
        </w:rPr>
        <w:t>陳校長同意後公</w:t>
      </w:r>
      <w:r w:rsidR="001C4FEA">
        <w:rPr>
          <w:rFonts w:ascii="標楷體" w:eastAsia="標楷體" w:hAnsi="標楷體" w:hint="eastAsia"/>
          <w:sz w:val="27"/>
          <w:szCs w:val="27"/>
        </w:rPr>
        <w:t>告</w:t>
      </w:r>
      <w:r w:rsidR="001C4FEA" w:rsidRPr="000A29A6">
        <w:rPr>
          <w:rFonts w:ascii="標楷體" w:eastAsia="標楷體" w:hAnsi="標楷體"/>
          <w:sz w:val="27"/>
          <w:szCs w:val="27"/>
        </w:rPr>
        <w:t>與執行。</w:t>
      </w:r>
    </w:p>
    <w:p w:rsidR="001C4FEA" w:rsidRPr="00B479B6" w:rsidRDefault="00F504CB" w:rsidP="00166304">
      <w:pPr>
        <w:spacing w:line="360" w:lineRule="auto"/>
        <w:ind w:leftChars="450" w:left="1404" w:hangingChars="120" w:hanging="324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5.</w:t>
      </w:r>
      <w:r w:rsidR="001C4FEA" w:rsidRPr="00B479B6">
        <w:rPr>
          <w:rFonts w:ascii="標楷體" w:eastAsia="標楷體" w:hAnsi="標楷體"/>
          <w:sz w:val="27"/>
          <w:szCs w:val="27"/>
        </w:rPr>
        <w:t>自主學習</w:t>
      </w:r>
      <w:r w:rsidR="001C4FEA" w:rsidRPr="00B479B6">
        <w:rPr>
          <w:rFonts w:ascii="標楷體" w:eastAsia="標楷體" w:hAnsi="標楷體" w:hint="eastAsia"/>
          <w:sz w:val="27"/>
          <w:szCs w:val="27"/>
        </w:rPr>
        <w:t>教師增能研習</w:t>
      </w:r>
      <w:r w:rsidR="001C4FEA" w:rsidRPr="00B479B6">
        <w:rPr>
          <w:rFonts w:ascii="標楷體" w:eastAsia="標楷體" w:hAnsi="標楷體"/>
          <w:sz w:val="27"/>
          <w:szCs w:val="27"/>
        </w:rPr>
        <w:t>由</w:t>
      </w:r>
      <w:r w:rsidR="001C4FEA" w:rsidRPr="00B479B6">
        <w:rPr>
          <w:rFonts w:ascii="標楷體" w:eastAsia="標楷體" w:hAnsi="標楷體" w:hint="eastAsia"/>
          <w:sz w:val="27"/>
          <w:szCs w:val="27"/>
        </w:rPr>
        <w:t>教務處</w:t>
      </w:r>
      <w:r w:rsidR="001C4FEA">
        <w:rPr>
          <w:rFonts w:ascii="標楷體" w:eastAsia="標楷體" w:hAnsi="標楷體" w:hint="eastAsia"/>
          <w:sz w:val="27"/>
          <w:szCs w:val="27"/>
        </w:rPr>
        <w:t>與圖書館</w:t>
      </w:r>
      <w:r w:rsidR="001C4FEA" w:rsidRPr="00B479B6">
        <w:rPr>
          <w:rFonts w:ascii="標楷體" w:eastAsia="標楷體" w:hAnsi="標楷體" w:hint="eastAsia"/>
          <w:sz w:val="27"/>
          <w:szCs w:val="27"/>
        </w:rPr>
        <w:t>依教師實務需求</w:t>
      </w:r>
      <w:r w:rsidR="001C4FEA" w:rsidRPr="00B479B6">
        <w:rPr>
          <w:rFonts w:ascii="標楷體" w:eastAsia="標楷體" w:hAnsi="標楷體"/>
          <w:sz w:val="27"/>
          <w:szCs w:val="27"/>
        </w:rPr>
        <w:t>辦理。</w:t>
      </w:r>
    </w:p>
    <w:p w:rsidR="00F504CB" w:rsidRDefault="00F504CB" w:rsidP="00166304">
      <w:pPr>
        <w:spacing w:line="360" w:lineRule="auto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CA11C4">
        <w:rPr>
          <w:rFonts w:ascii="標楷體" w:eastAsia="標楷體" w:hAnsi="標楷體" w:hint="eastAsia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二</w:t>
      </w:r>
      <w:r w:rsidRPr="00CA11C4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辦理</w:t>
      </w:r>
      <w:r w:rsidRPr="00CA11C4">
        <w:rPr>
          <w:rFonts w:ascii="標楷體" w:eastAsia="標楷體" w:hAnsi="標楷體" w:hint="eastAsia"/>
          <w:sz w:val="27"/>
          <w:szCs w:val="27"/>
        </w:rPr>
        <w:t>學</w:t>
      </w:r>
      <w:r w:rsidRPr="00CA11C4">
        <w:rPr>
          <w:rFonts w:ascii="標楷體" w:eastAsia="標楷體" w:hAnsi="標楷體"/>
          <w:sz w:val="27"/>
          <w:szCs w:val="27"/>
        </w:rPr>
        <w:t>生自主學習計畫申請與審查原則如下：</w:t>
      </w:r>
    </w:p>
    <w:p w:rsidR="001C4FEA" w:rsidRPr="00CA11C4" w:rsidRDefault="00F504CB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CA11C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  1.</w:t>
      </w:r>
      <w:r w:rsidR="001C4FEA" w:rsidRPr="00CA11C4">
        <w:rPr>
          <w:rFonts w:ascii="標楷體" w:eastAsia="標楷體" w:hAnsi="標楷體" w:hint="eastAsia"/>
          <w:sz w:val="27"/>
          <w:szCs w:val="27"/>
        </w:rPr>
        <w:t>學</w:t>
      </w:r>
      <w:r w:rsidR="001C4FEA" w:rsidRPr="00CA11C4">
        <w:rPr>
          <w:rFonts w:ascii="標楷體" w:eastAsia="標楷體" w:hAnsi="標楷體"/>
          <w:sz w:val="27"/>
          <w:szCs w:val="27"/>
        </w:rPr>
        <w:t>生自主學習計畫申請說明會由</w:t>
      </w:r>
      <w:r w:rsidR="001C4FEA" w:rsidRPr="000A29A6">
        <w:rPr>
          <w:rFonts w:ascii="標楷體" w:eastAsia="標楷體" w:hAnsi="標楷體" w:hint="eastAsia"/>
          <w:sz w:val="27"/>
          <w:szCs w:val="27"/>
        </w:rPr>
        <w:t>圖書館</w:t>
      </w:r>
      <w:r w:rsidR="0062253E">
        <w:rPr>
          <w:rFonts w:ascii="標楷體" w:eastAsia="標楷體" w:hAnsi="標楷體" w:hint="eastAsia"/>
          <w:sz w:val="27"/>
          <w:szCs w:val="27"/>
        </w:rPr>
        <w:t>辦理</w:t>
      </w:r>
      <w:r w:rsidR="001C4FEA">
        <w:rPr>
          <w:rFonts w:ascii="標楷體" w:eastAsia="標楷體" w:hAnsi="標楷體" w:hint="eastAsia"/>
          <w:sz w:val="27"/>
          <w:szCs w:val="27"/>
        </w:rPr>
        <w:t>（依學校公告日期）</w:t>
      </w:r>
      <w:r w:rsidR="001C4FEA" w:rsidRPr="00CA11C4">
        <w:rPr>
          <w:rFonts w:ascii="標楷體" w:eastAsia="標楷體" w:hAnsi="標楷體"/>
          <w:sz w:val="27"/>
          <w:szCs w:val="27"/>
        </w:rPr>
        <w:t>。</w:t>
      </w:r>
    </w:p>
    <w:p w:rsidR="001C4FEA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Pr="00CA11C4">
        <w:rPr>
          <w:rFonts w:ascii="標楷體" w:eastAsia="標楷體" w:hAnsi="標楷體" w:hint="eastAsia"/>
          <w:sz w:val="27"/>
          <w:szCs w:val="27"/>
        </w:rPr>
        <w:t>學</w:t>
      </w:r>
      <w:r>
        <w:rPr>
          <w:rFonts w:ascii="標楷體" w:eastAsia="標楷體" w:hAnsi="標楷體"/>
          <w:sz w:val="27"/>
          <w:szCs w:val="27"/>
        </w:rPr>
        <w:t>生自主學</w:t>
      </w:r>
      <w:r>
        <w:rPr>
          <w:rFonts w:ascii="標楷體" w:eastAsia="標楷體" w:hAnsi="標楷體" w:hint="eastAsia"/>
          <w:sz w:val="27"/>
          <w:szCs w:val="27"/>
        </w:rPr>
        <w:t>習</w:t>
      </w:r>
      <w:r>
        <w:rPr>
          <w:rFonts w:ascii="標楷體" w:eastAsia="標楷體" w:hAnsi="標楷體"/>
          <w:sz w:val="27"/>
          <w:szCs w:val="27"/>
        </w:rPr>
        <w:t>計畫項目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/>
          <w:sz w:val="27"/>
          <w:szCs w:val="27"/>
        </w:rPr>
        <w:t>可包含學科的延伸</w:t>
      </w:r>
      <w:r>
        <w:rPr>
          <w:rFonts w:ascii="標楷體" w:eastAsia="標楷體" w:hAnsi="標楷體" w:hint="eastAsia"/>
          <w:sz w:val="27"/>
          <w:szCs w:val="27"/>
        </w:rPr>
        <w:t>學</w:t>
      </w:r>
      <w:r w:rsidRPr="00CA11C4">
        <w:rPr>
          <w:rFonts w:ascii="標楷體" w:eastAsia="標楷體" w:hAnsi="標楷體"/>
          <w:sz w:val="27"/>
          <w:szCs w:val="27"/>
        </w:rPr>
        <w:t>習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CA11C4">
        <w:rPr>
          <w:rFonts w:ascii="標楷體" w:eastAsia="標楷體" w:hAnsi="標楷體"/>
          <w:sz w:val="27"/>
          <w:szCs w:val="27"/>
        </w:rPr>
        <w:t>議題學習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CA11C4">
        <w:rPr>
          <w:rFonts w:ascii="標楷體" w:eastAsia="標楷體" w:hAnsi="標楷體"/>
          <w:sz w:val="27"/>
          <w:szCs w:val="27"/>
        </w:rPr>
        <w:t>新科技或資訊</w:t>
      </w:r>
      <w:r w:rsidRPr="00CA11C4">
        <w:rPr>
          <w:rFonts w:ascii="標楷體" w:eastAsia="標楷體" w:hAnsi="標楷體"/>
          <w:sz w:val="27"/>
          <w:szCs w:val="27"/>
        </w:rPr>
        <w:lastRenderedPageBreak/>
        <w:t>學習等，</w:t>
      </w:r>
      <w:r w:rsidRPr="00CA11C4">
        <w:rPr>
          <w:rFonts w:ascii="標楷體" w:eastAsia="標楷體" w:hAnsi="標楷體" w:hint="eastAsia"/>
          <w:sz w:val="27"/>
          <w:szCs w:val="27"/>
        </w:rPr>
        <w:t>惟</w:t>
      </w:r>
      <w:r w:rsidRPr="00CA11C4">
        <w:rPr>
          <w:rFonts w:ascii="標楷體" w:eastAsia="標楷體" w:hAnsi="標楷體"/>
          <w:sz w:val="27"/>
          <w:szCs w:val="27"/>
        </w:rPr>
        <w:t>不得與本校已辦理之</w:t>
      </w:r>
      <w:r w:rsidRPr="008108E6">
        <w:rPr>
          <w:rFonts w:ascii="標楷體" w:eastAsia="標楷體" w:hAnsi="標楷體"/>
          <w:sz w:val="27"/>
          <w:szCs w:val="27"/>
          <w:bdr w:val="single" w:sz="4" w:space="0" w:color="auto"/>
        </w:rPr>
        <w:t>非學術</w:t>
      </w:r>
      <w:r w:rsidRPr="00CA11C4">
        <w:rPr>
          <w:rFonts w:ascii="標楷體" w:eastAsia="標楷體" w:hAnsi="標楷體"/>
          <w:sz w:val="27"/>
          <w:szCs w:val="27"/>
        </w:rPr>
        <w:t>社團內容相同。</w:t>
      </w:r>
    </w:p>
    <w:p w:rsidR="001C4FEA" w:rsidRPr="007372DB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7372D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3</w:t>
      </w:r>
      <w:r w:rsidRPr="007372DB">
        <w:rPr>
          <w:rFonts w:ascii="標楷體" w:eastAsia="標楷體" w:hAnsi="標楷體" w:hint="eastAsia"/>
          <w:sz w:val="27"/>
          <w:szCs w:val="27"/>
        </w:rPr>
        <w:t>.學</w:t>
      </w:r>
      <w:r w:rsidRPr="007372DB">
        <w:rPr>
          <w:rFonts w:ascii="標楷體" w:eastAsia="標楷體" w:hAnsi="標楷體"/>
          <w:sz w:val="27"/>
          <w:szCs w:val="27"/>
        </w:rPr>
        <w:t>生首次提出自主學習計畫前，</w:t>
      </w:r>
      <w:r w:rsidRPr="007372DB">
        <w:rPr>
          <w:rFonts w:ascii="標楷體" w:eastAsia="標楷體" w:hAnsi="標楷體" w:hint="eastAsia"/>
          <w:sz w:val="27"/>
          <w:szCs w:val="27"/>
        </w:rPr>
        <w:t>應</w:t>
      </w:r>
      <w:r w:rsidRPr="007372DB">
        <w:rPr>
          <w:rFonts w:ascii="標楷體" w:eastAsia="標楷體" w:hAnsi="標楷體"/>
          <w:sz w:val="27"/>
          <w:szCs w:val="27"/>
        </w:rPr>
        <w:t>參加學生自主學習計畫申請說明會，依規定格</w:t>
      </w:r>
      <w:r w:rsidRPr="007372DB">
        <w:rPr>
          <w:rFonts w:ascii="標楷體" w:eastAsia="標楷體" w:hAnsi="標楷體" w:hint="eastAsia"/>
          <w:sz w:val="27"/>
          <w:szCs w:val="27"/>
        </w:rPr>
        <w:t>式撰</w:t>
      </w:r>
      <w:r w:rsidRPr="007372DB">
        <w:rPr>
          <w:rFonts w:ascii="標楷體" w:eastAsia="標楷體" w:hAnsi="標楷體"/>
          <w:sz w:val="27"/>
          <w:szCs w:val="27"/>
        </w:rPr>
        <w:t>寫計畫</w:t>
      </w:r>
      <w:r>
        <w:rPr>
          <w:rFonts w:ascii="標楷體" w:eastAsia="標楷體" w:hAnsi="標楷體" w:hint="eastAsia"/>
          <w:sz w:val="27"/>
          <w:szCs w:val="27"/>
        </w:rPr>
        <w:t>；</w:t>
      </w:r>
      <w:r w:rsidRPr="00926479">
        <w:rPr>
          <w:rFonts w:ascii="標楷體" w:eastAsia="標楷體" w:hAnsi="標楷體" w:hint="eastAsia"/>
          <w:sz w:val="27"/>
          <w:szCs w:val="27"/>
          <w:bdr w:val="single" w:sz="4" w:space="0" w:color="auto"/>
          <w:shd w:val="pct15" w:color="auto" w:fill="FFFFFF"/>
        </w:rPr>
        <w:t>並應依規定修習</w:t>
      </w:r>
      <w:r w:rsidRPr="008108E6">
        <w:rPr>
          <w:rFonts w:ascii="標楷體" w:eastAsia="標楷體" w:hAnsi="標楷體" w:hint="eastAsia"/>
          <w:sz w:val="27"/>
          <w:szCs w:val="27"/>
        </w:rPr>
        <w:t>自主學習</w:t>
      </w:r>
      <w:r w:rsidR="00F504CB">
        <w:rPr>
          <w:rFonts w:ascii="標楷體" w:eastAsia="標楷體" w:hAnsi="標楷體" w:hint="eastAsia"/>
          <w:sz w:val="27"/>
          <w:szCs w:val="27"/>
        </w:rPr>
        <w:t>知能</w:t>
      </w:r>
      <w:r w:rsidR="001B1774">
        <w:rPr>
          <w:rFonts w:ascii="標楷體" w:eastAsia="標楷體" w:hAnsi="標楷體" w:hint="eastAsia"/>
          <w:sz w:val="27"/>
          <w:szCs w:val="27"/>
        </w:rPr>
        <w:t>相關</w:t>
      </w:r>
      <w:r w:rsidRPr="008108E6">
        <w:rPr>
          <w:rFonts w:ascii="標楷體" w:eastAsia="標楷體" w:hAnsi="標楷體" w:hint="eastAsia"/>
          <w:sz w:val="27"/>
          <w:szCs w:val="27"/>
        </w:rPr>
        <w:t>課程</w:t>
      </w:r>
      <w:r w:rsidRPr="007372DB">
        <w:rPr>
          <w:rFonts w:ascii="標楷體" w:eastAsia="標楷體" w:hAnsi="標楷體"/>
          <w:sz w:val="27"/>
          <w:szCs w:val="27"/>
        </w:rPr>
        <w:t>。</w:t>
      </w:r>
    </w:p>
    <w:p w:rsidR="001C4FEA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CA11C4"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F504CB">
        <w:rPr>
          <w:rFonts w:ascii="標楷體" w:eastAsia="標楷體" w:hAnsi="標楷體" w:hint="eastAsia"/>
          <w:sz w:val="27"/>
          <w:szCs w:val="27"/>
        </w:rPr>
        <w:t>4</w:t>
      </w:r>
      <w:r>
        <w:rPr>
          <w:rFonts w:ascii="標楷體" w:eastAsia="標楷體" w:hAnsi="標楷體" w:hint="eastAsia"/>
          <w:sz w:val="27"/>
          <w:szCs w:val="27"/>
        </w:rPr>
        <w:t>.學生應</w:t>
      </w:r>
      <w:r w:rsidRPr="00CA11C4">
        <w:rPr>
          <w:rFonts w:ascii="標楷體" w:eastAsia="標楷體" w:hAnsi="標楷體"/>
          <w:sz w:val="27"/>
          <w:szCs w:val="27"/>
        </w:rPr>
        <w:t>於</w:t>
      </w:r>
      <w:r>
        <w:rPr>
          <w:rFonts w:ascii="標楷體" w:eastAsia="標楷體" w:hAnsi="標楷體" w:hint="eastAsia"/>
          <w:sz w:val="27"/>
          <w:szCs w:val="27"/>
        </w:rPr>
        <w:t>規定時間內，經家長同意後，向各班自主學習指導教師</w:t>
      </w:r>
      <w:r w:rsidRPr="00CA11C4">
        <w:rPr>
          <w:rFonts w:ascii="標楷體" w:eastAsia="標楷體" w:hAnsi="標楷體"/>
          <w:sz w:val="27"/>
          <w:szCs w:val="27"/>
        </w:rPr>
        <w:t>提出</w:t>
      </w:r>
      <w:r w:rsidRPr="00CA11C4">
        <w:rPr>
          <w:rFonts w:ascii="標楷體" w:eastAsia="標楷體" w:hAnsi="標楷體" w:hint="eastAsia"/>
          <w:sz w:val="27"/>
          <w:szCs w:val="27"/>
        </w:rPr>
        <w:t>申</w:t>
      </w:r>
      <w:r w:rsidRPr="00CA11C4">
        <w:rPr>
          <w:rFonts w:ascii="標楷體" w:eastAsia="標楷體" w:hAnsi="標楷體"/>
          <w:sz w:val="27"/>
          <w:szCs w:val="27"/>
        </w:rPr>
        <w:t>請計畫</w:t>
      </w:r>
      <w:r w:rsidRPr="00CA11C4">
        <w:rPr>
          <w:rFonts w:ascii="標楷體" w:eastAsia="標楷體" w:hAnsi="標楷體" w:hint="eastAsia"/>
          <w:sz w:val="27"/>
          <w:szCs w:val="27"/>
        </w:rPr>
        <w:t>。申</w:t>
      </w:r>
      <w:r>
        <w:rPr>
          <w:rFonts w:ascii="標楷體" w:eastAsia="標楷體" w:hAnsi="標楷體"/>
          <w:sz w:val="27"/>
          <w:szCs w:val="27"/>
        </w:rPr>
        <w:t>請計</w:t>
      </w:r>
      <w:r>
        <w:rPr>
          <w:rFonts w:ascii="標楷體" w:eastAsia="標楷體" w:hAnsi="標楷體" w:hint="eastAsia"/>
          <w:sz w:val="27"/>
          <w:szCs w:val="27"/>
        </w:rPr>
        <w:t>畫</w:t>
      </w:r>
      <w:r>
        <w:rPr>
          <w:rFonts w:ascii="標楷體" w:eastAsia="標楷體" w:hAnsi="標楷體"/>
          <w:sz w:val="27"/>
          <w:szCs w:val="27"/>
        </w:rPr>
        <w:t>以</w:t>
      </w:r>
      <w:r w:rsidRPr="00CA11C4">
        <w:rPr>
          <w:rFonts w:ascii="標楷體" w:eastAsia="標楷體" w:hAnsi="標楷體"/>
          <w:sz w:val="27"/>
          <w:szCs w:val="27"/>
        </w:rPr>
        <w:t>學期為單位。</w:t>
      </w:r>
    </w:p>
    <w:p w:rsidR="001C4FEA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7372D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5</w:t>
      </w:r>
      <w:r w:rsidRPr="007372DB">
        <w:rPr>
          <w:rFonts w:ascii="標楷體" w:eastAsia="標楷體" w:hAnsi="標楷體" w:hint="eastAsia"/>
          <w:sz w:val="27"/>
          <w:szCs w:val="27"/>
        </w:rPr>
        <w:t>.自主學習指導教師收</w:t>
      </w:r>
      <w:r w:rsidRPr="007372DB">
        <w:rPr>
          <w:rFonts w:ascii="標楷體" w:eastAsia="標楷體" w:hAnsi="標楷體"/>
          <w:sz w:val="27"/>
          <w:szCs w:val="27"/>
        </w:rPr>
        <w:t>整學生申請計畫後</w:t>
      </w:r>
      <w:r w:rsidRPr="007372DB">
        <w:rPr>
          <w:rFonts w:ascii="標楷體" w:eastAsia="標楷體" w:hAnsi="標楷體" w:hint="eastAsia"/>
          <w:sz w:val="27"/>
          <w:szCs w:val="27"/>
        </w:rPr>
        <w:t>完成初審，針對</w:t>
      </w:r>
      <w:r w:rsidRPr="00CA11C4">
        <w:rPr>
          <w:rFonts w:ascii="標楷體" w:eastAsia="標楷體" w:hAnsi="標楷體"/>
          <w:sz w:val="27"/>
          <w:szCs w:val="27"/>
        </w:rPr>
        <w:t>格式</w:t>
      </w:r>
      <w:r w:rsidRPr="00CA11C4">
        <w:rPr>
          <w:rFonts w:ascii="標楷體" w:eastAsia="標楷體" w:hAnsi="標楷體" w:hint="eastAsia"/>
          <w:sz w:val="27"/>
          <w:szCs w:val="27"/>
        </w:rPr>
        <w:t>不</w:t>
      </w:r>
      <w:r w:rsidRPr="00CA11C4">
        <w:rPr>
          <w:rFonts w:ascii="標楷體" w:eastAsia="標楷體" w:hAnsi="標楷體"/>
          <w:sz w:val="27"/>
          <w:szCs w:val="27"/>
        </w:rPr>
        <w:t>符</w:t>
      </w:r>
      <w:r>
        <w:rPr>
          <w:rFonts w:ascii="標楷體" w:eastAsia="標楷體" w:hAnsi="標楷體" w:hint="eastAsia"/>
          <w:sz w:val="27"/>
          <w:szCs w:val="27"/>
        </w:rPr>
        <w:t>或研擬不當處輔導學生修改完成，並將各班初審通過名</w:t>
      </w:r>
      <w:r>
        <w:rPr>
          <w:rFonts w:ascii="標楷體" w:eastAsia="標楷體" w:hAnsi="標楷體"/>
          <w:sz w:val="27"/>
          <w:szCs w:val="27"/>
        </w:rPr>
        <w:t>單</w:t>
      </w:r>
      <w:r>
        <w:rPr>
          <w:rFonts w:ascii="標楷體" w:eastAsia="標楷體" w:hAnsi="標楷體" w:hint="eastAsia"/>
          <w:sz w:val="27"/>
          <w:szCs w:val="27"/>
        </w:rPr>
        <w:t>送</w:t>
      </w:r>
      <w:r w:rsidR="00F504CB">
        <w:rPr>
          <w:rFonts w:ascii="標楷體" w:eastAsia="標楷體" w:hAnsi="標楷體" w:hint="eastAsia"/>
          <w:sz w:val="27"/>
          <w:szCs w:val="27"/>
        </w:rPr>
        <w:t>交</w:t>
      </w:r>
      <w:r>
        <w:rPr>
          <w:rFonts w:ascii="標楷體" w:eastAsia="標楷體" w:hAnsi="標楷體" w:hint="eastAsia"/>
          <w:sz w:val="27"/>
          <w:szCs w:val="27"/>
        </w:rPr>
        <w:t>圖書館。</w:t>
      </w:r>
    </w:p>
    <w:p w:rsidR="001C4FEA" w:rsidRPr="00660B11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660B1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6</w:t>
      </w:r>
      <w:r w:rsidRPr="00660B11">
        <w:rPr>
          <w:rFonts w:ascii="標楷體" w:eastAsia="標楷體" w:hAnsi="標楷體" w:hint="eastAsia"/>
          <w:sz w:val="27"/>
          <w:szCs w:val="27"/>
        </w:rPr>
        <w:t>.圖書館召開</w:t>
      </w:r>
      <w:r w:rsidRPr="00660B11">
        <w:rPr>
          <w:rFonts w:ascii="標楷體" w:eastAsia="標楷體" w:hAnsi="標楷體"/>
          <w:sz w:val="27"/>
          <w:szCs w:val="27"/>
        </w:rPr>
        <w:t>學生自主學習</w:t>
      </w:r>
      <w:r w:rsidRPr="00660B11">
        <w:rPr>
          <w:rFonts w:ascii="標楷體" w:eastAsia="標楷體" w:hAnsi="標楷體" w:hint="eastAsia"/>
          <w:sz w:val="27"/>
          <w:szCs w:val="27"/>
        </w:rPr>
        <w:t>計畫審查會議完成複審，並</w:t>
      </w:r>
      <w:r>
        <w:rPr>
          <w:rFonts w:ascii="標楷體" w:eastAsia="標楷體" w:hAnsi="標楷體" w:hint="eastAsia"/>
          <w:sz w:val="27"/>
          <w:szCs w:val="27"/>
        </w:rPr>
        <w:t>陳</w:t>
      </w:r>
      <w:r w:rsidRPr="00660B11">
        <w:rPr>
          <w:rFonts w:ascii="標楷體" w:eastAsia="標楷體" w:hAnsi="標楷體"/>
          <w:sz w:val="27"/>
          <w:szCs w:val="27"/>
        </w:rPr>
        <w:t>校長同意後公</w:t>
      </w:r>
      <w:r w:rsidRPr="00660B11">
        <w:rPr>
          <w:rFonts w:ascii="標楷體" w:eastAsia="標楷體" w:hAnsi="標楷體" w:hint="eastAsia"/>
          <w:sz w:val="27"/>
          <w:szCs w:val="27"/>
        </w:rPr>
        <w:t>告審查結果</w:t>
      </w:r>
      <w:r w:rsidRPr="00660B11">
        <w:rPr>
          <w:rFonts w:ascii="標楷體" w:eastAsia="標楷體" w:hAnsi="標楷體"/>
          <w:sz w:val="27"/>
          <w:szCs w:val="27"/>
        </w:rPr>
        <w:t>。</w:t>
      </w:r>
    </w:p>
    <w:p w:rsidR="001C4FEA" w:rsidRPr="002B7E00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7</w:t>
      </w:r>
      <w:r w:rsidRPr="00CA11C4">
        <w:rPr>
          <w:rFonts w:ascii="標楷體" w:eastAsia="標楷體" w:hAnsi="標楷體" w:hint="eastAsia"/>
          <w:sz w:val="27"/>
          <w:szCs w:val="27"/>
        </w:rPr>
        <w:t>.</w:t>
      </w:r>
      <w:r w:rsidRPr="00CA11C4">
        <w:rPr>
          <w:rFonts w:ascii="標楷體" w:eastAsia="標楷體" w:hAnsi="標楷體"/>
          <w:sz w:val="27"/>
          <w:szCs w:val="27"/>
        </w:rPr>
        <w:t>計畫審</w:t>
      </w:r>
      <w:r>
        <w:rPr>
          <w:rFonts w:ascii="標楷體" w:eastAsia="標楷體" w:hAnsi="標楷體" w:hint="eastAsia"/>
          <w:sz w:val="27"/>
          <w:szCs w:val="27"/>
        </w:rPr>
        <w:t>查</w:t>
      </w:r>
      <w:r w:rsidRPr="00CA11C4">
        <w:rPr>
          <w:rFonts w:ascii="標楷體" w:eastAsia="標楷體" w:hAnsi="標楷體"/>
          <w:sz w:val="27"/>
          <w:szCs w:val="27"/>
        </w:rPr>
        <w:t>原則為評估計畫是否</w:t>
      </w:r>
      <w:r>
        <w:rPr>
          <w:rFonts w:ascii="標楷體" w:eastAsia="標楷體" w:hAnsi="標楷體" w:hint="eastAsia"/>
          <w:sz w:val="27"/>
          <w:szCs w:val="27"/>
        </w:rPr>
        <w:t>符合自主學習精神、是否</w:t>
      </w:r>
      <w:r w:rsidRPr="00CA11C4">
        <w:rPr>
          <w:rFonts w:ascii="標楷體" w:eastAsia="標楷體" w:hAnsi="標楷體"/>
          <w:sz w:val="27"/>
          <w:szCs w:val="27"/>
        </w:rPr>
        <w:t>明確可行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CA11C4">
        <w:rPr>
          <w:rFonts w:ascii="標楷體" w:eastAsia="標楷體" w:hAnsi="標楷體"/>
          <w:sz w:val="27"/>
          <w:szCs w:val="27"/>
        </w:rPr>
        <w:t>能</w:t>
      </w:r>
      <w:r>
        <w:rPr>
          <w:rFonts w:ascii="標楷體" w:eastAsia="標楷體" w:hAnsi="標楷體" w:hint="eastAsia"/>
          <w:sz w:val="27"/>
          <w:szCs w:val="27"/>
        </w:rPr>
        <w:t>否</w:t>
      </w:r>
      <w:r w:rsidRPr="00CA11C4">
        <w:rPr>
          <w:rFonts w:ascii="標楷體" w:eastAsia="標楷體" w:hAnsi="標楷體"/>
          <w:sz w:val="27"/>
          <w:szCs w:val="27"/>
        </w:rPr>
        <w:t>在學校現有</w:t>
      </w:r>
      <w:r w:rsidR="00F504CB">
        <w:rPr>
          <w:rFonts w:ascii="標楷體" w:eastAsia="標楷體" w:hAnsi="標楷體" w:hint="eastAsia"/>
          <w:sz w:val="27"/>
          <w:szCs w:val="27"/>
        </w:rPr>
        <w:t>環境設備</w:t>
      </w:r>
      <w:r w:rsidRPr="00CA11C4">
        <w:rPr>
          <w:rFonts w:ascii="標楷體" w:eastAsia="標楷體" w:hAnsi="標楷體"/>
          <w:sz w:val="27"/>
          <w:szCs w:val="27"/>
        </w:rPr>
        <w:t>下完成。</w:t>
      </w:r>
    </w:p>
    <w:p w:rsidR="001C4FEA" w:rsidRDefault="001C4FEA" w:rsidP="00166304">
      <w:pPr>
        <w:spacing w:line="360" w:lineRule="auto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CA11C4">
        <w:rPr>
          <w:rFonts w:ascii="標楷體" w:eastAsia="標楷體" w:hAnsi="標楷體" w:hint="eastAsia"/>
          <w:sz w:val="27"/>
          <w:szCs w:val="27"/>
        </w:rPr>
        <w:t>(</w:t>
      </w:r>
      <w:r w:rsidR="00F504CB">
        <w:rPr>
          <w:rFonts w:ascii="標楷體" w:eastAsia="標楷體" w:hAnsi="標楷體" w:hint="eastAsia"/>
          <w:sz w:val="27"/>
          <w:szCs w:val="27"/>
        </w:rPr>
        <w:t>三</w:t>
      </w:r>
      <w:r w:rsidRPr="00CA11C4">
        <w:rPr>
          <w:rFonts w:ascii="標楷體" w:eastAsia="標楷體" w:hAnsi="標楷體" w:hint="eastAsia"/>
          <w:sz w:val="27"/>
          <w:szCs w:val="27"/>
        </w:rPr>
        <w:t>)</w:t>
      </w:r>
      <w:r w:rsidR="00F504CB">
        <w:rPr>
          <w:rFonts w:ascii="標楷體" w:eastAsia="標楷體" w:hAnsi="標楷體" w:hint="eastAsia"/>
          <w:sz w:val="27"/>
          <w:szCs w:val="27"/>
        </w:rPr>
        <w:t>辦理</w:t>
      </w:r>
      <w:r w:rsidRPr="00CA11C4">
        <w:rPr>
          <w:rFonts w:ascii="標楷體" w:eastAsia="標楷體" w:hAnsi="標楷體" w:hint="eastAsia"/>
          <w:sz w:val="27"/>
          <w:szCs w:val="27"/>
        </w:rPr>
        <w:t>學</w:t>
      </w:r>
      <w:r w:rsidRPr="00CA11C4">
        <w:rPr>
          <w:rFonts w:ascii="標楷體" w:eastAsia="標楷體" w:hAnsi="標楷體"/>
          <w:sz w:val="27"/>
          <w:szCs w:val="27"/>
        </w:rPr>
        <w:t>生自主學習計畫</w:t>
      </w:r>
      <w:r>
        <w:rPr>
          <w:rFonts w:ascii="標楷體" w:eastAsia="標楷體" w:hAnsi="標楷體" w:hint="eastAsia"/>
          <w:sz w:val="27"/>
          <w:szCs w:val="27"/>
        </w:rPr>
        <w:t>輔導</w:t>
      </w:r>
      <w:r w:rsidRPr="00CA11C4">
        <w:rPr>
          <w:rFonts w:ascii="標楷體" w:eastAsia="標楷體" w:hAnsi="標楷體"/>
          <w:sz w:val="27"/>
          <w:szCs w:val="27"/>
        </w:rPr>
        <w:t>與</w:t>
      </w:r>
      <w:r>
        <w:rPr>
          <w:rFonts w:ascii="標楷體" w:eastAsia="標楷體" w:hAnsi="標楷體" w:hint="eastAsia"/>
          <w:sz w:val="27"/>
          <w:szCs w:val="27"/>
        </w:rPr>
        <w:t>管理</w:t>
      </w:r>
      <w:r w:rsidRPr="00CA11C4">
        <w:rPr>
          <w:rFonts w:ascii="標楷體" w:eastAsia="標楷體" w:hAnsi="標楷體"/>
          <w:sz w:val="27"/>
          <w:szCs w:val="27"/>
        </w:rPr>
        <w:t>原則如下：</w:t>
      </w:r>
    </w:p>
    <w:p w:rsidR="00F504CB" w:rsidRPr="00F504CB" w:rsidRDefault="00F504CB" w:rsidP="00166304">
      <w:pPr>
        <w:spacing w:line="360" w:lineRule="auto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1.</w:t>
      </w:r>
      <w:r w:rsidRPr="00B479B6">
        <w:rPr>
          <w:rFonts w:ascii="標楷體" w:eastAsia="標楷體" w:hAnsi="標楷體" w:hint="eastAsia"/>
          <w:sz w:val="27"/>
          <w:szCs w:val="27"/>
        </w:rPr>
        <w:t>學</w:t>
      </w:r>
      <w:r w:rsidRPr="00B479B6">
        <w:rPr>
          <w:rFonts w:ascii="標楷體" w:eastAsia="標楷體" w:hAnsi="標楷體"/>
          <w:sz w:val="27"/>
          <w:szCs w:val="27"/>
        </w:rPr>
        <w:t>生自主學習</w:t>
      </w:r>
      <w:r>
        <w:rPr>
          <w:rFonts w:ascii="標楷體" w:eastAsia="標楷體" w:hAnsi="標楷體" w:hint="eastAsia"/>
          <w:sz w:val="27"/>
          <w:szCs w:val="27"/>
        </w:rPr>
        <w:t>知能</w:t>
      </w:r>
      <w:r w:rsidR="001B1774">
        <w:rPr>
          <w:rFonts w:ascii="標楷體" w:eastAsia="標楷體" w:hAnsi="標楷體" w:hint="eastAsia"/>
          <w:sz w:val="27"/>
          <w:szCs w:val="27"/>
        </w:rPr>
        <w:t>相關課</w:t>
      </w:r>
      <w:r w:rsidRPr="00B479B6">
        <w:rPr>
          <w:rFonts w:ascii="標楷體" w:eastAsia="標楷體" w:hAnsi="標楷體" w:hint="eastAsia"/>
          <w:sz w:val="27"/>
          <w:szCs w:val="27"/>
        </w:rPr>
        <w:t>程</w:t>
      </w:r>
      <w:r w:rsidRPr="00B479B6">
        <w:rPr>
          <w:rFonts w:ascii="標楷體" w:eastAsia="標楷體" w:hAnsi="標楷體"/>
          <w:sz w:val="27"/>
          <w:szCs w:val="27"/>
        </w:rPr>
        <w:t>由</w:t>
      </w:r>
      <w:r w:rsidRPr="00B479B6">
        <w:rPr>
          <w:rFonts w:ascii="標楷體" w:eastAsia="標楷體" w:hAnsi="標楷體" w:hint="eastAsia"/>
          <w:sz w:val="27"/>
          <w:szCs w:val="27"/>
        </w:rPr>
        <w:t>圖書館與教務處規劃</w:t>
      </w:r>
      <w:r w:rsidRPr="00B479B6">
        <w:rPr>
          <w:rFonts w:ascii="標楷體" w:eastAsia="標楷體" w:hAnsi="標楷體"/>
          <w:sz w:val="27"/>
          <w:szCs w:val="27"/>
        </w:rPr>
        <w:t>辦理。</w:t>
      </w:r>
    </w:p>
    <w:p w:rsidR="001C4FEA" w:rsidRPr="00DD7E16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A33117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2</w:t>
      </w:r>
      <w:r w:rsidRPr="00A33117">
        <w:rPr>
          <w:rFonts w:ascii="標楷體" w:eastAsia="標楷體" w:hAnsi="標楷體" w:hint="eastAsia"/>
          <w:sz w:val="27"/>
          <w:szCs w:val="27"/>
        </w:rPr>
        <w:t>.學生應於計畫執行後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A33117">
        <w:rPr>
          <w:rFonts w:ascii="標楷體" w:eastAsia="標楷體" w:hAnsi="標楷體" w:hint="eastAsia"/>
          <w:sz w:val="27"/>
          <w:szCs w:val="27"/>
        </w:rPr>
        <w:t>按時繳交自主學習紀錄。</w:t>
      </w:r>
    </w:p>
    <w:p w:rsidR="001C4FEA" w:rsidRPr="00A33117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A33117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3</w:t>
      </w:r>
      <w:r w:rsidRPr="00A33117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自主學習</w:t>
      </w:r>
      <w:r w:rsidRPr="00A33117">
        <w:rPr>
          <w:rFonts w:ascii="標楷體" w:eastAsia="標楷體" w:hAnsi="標楷體" w:hint="eastAsia"/>
          <w:sz w:val="27"/>
          <w:szCs w:val="27"/>
        </w:rPr>
        <w:t>指導教師核實計支鐘點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A33117">
        <w:rPr>
          <w:rFonts w:ascii="標楷體" w:eastAsia="標楷體" w:hAnsi="標楷體" w:hint="eastAsia"/>
          <w:sz w:val="27"/>
          <w:szCs w:val="27"/>
        </w:rPr>
        <w:t>輔導學生規劃自主學習計畫，</w:t>
      </w:r>
      <w:r>
        <w:rPr>
          <w:rFonts w:ascii="標楷體" w:eastAsia="標楷體" w:hAnsi="標楷體" w:hint="eastAsia"/>
          <w:sz w:val="27"/>
          <w:szCs w:val="27"/>
        </w:rPr>
        <w:t>指導</w:t>
      </w:r>
      <w:r w:rsidR="00F504CB">
        <w:rPr>
          <w:rFonts w:ascii="標楷體" w:eastAsia="標楷體" w:hAnsi="標楷體" w:hint="eastAsia"/>
          <w:sz w:val="27"/>
          <w:szCs w:val="27"/>
        </w:rPr>
        <w:t>其</w:t>
      </w:r>
      <w:r>
        <w:rPr>
          <w:rFonts w:ascii="標楷體" w:eastAsia="標楷體" w:hAnsi="標楷體" w:hint="eastAsia"/>
          <w:sz w:val="27"/>
          <w:szCs w:val="27"/>
        </w:rPr>
        <w:t>學習策略</w:t>
      </w:r>
      <w:r w:rsidR="00F504CB">
        <w:rPr>
          <w:rFonts w:ascii="標楷體" w:eastAsia="標楷體" w:hAnsi="標楷體" w:hint="eastAsia"/>
          <w:sz w:val="27"/>
          <w:szCs w:val="27"/>
        </w:rPr>
        <w:t>、</w:t>
      </w:r>
      <w:r w:rsidR="00F504CB" w:rsidRPr="00CA11C4">
        <w:rPr>
          <w:rFonts w:ascii="標楷體" w:eastAsia="標楷體" w:hAnsi="標楷體"/>
          <w:sz w:val="27"/>
          <w:szCs w:val="27"/>
        </w:rPr>
        <w:t>提供</w:t>
      </w:r>
      <w:r w:rsidR="00F504CB">
        <w:rPr>
          <w:rFonts w:ascii="標楷體" w:eastAsia="標楷體" w:hAnsi="標楷體" w:hint="eastAsia"/>
          <w:sz w:val="27"/>
          <w:szCs w:val="27"/>
        </w:rPr>
        <w:t>其</w:t>
      </w:r>
      <w:r w:rsidR="00F504CB" w:rsidRPr="00CA11C4">
        <w:rPr>
          <w:rFonts w:ascii="標楷體" w:eastAsia="標楷體" w:hAnsi="標楷體"/>
          <w:sz w:val="27"/>
          <w:szCs w:val="27"/>
        </w:rPr>
        <w:t>諮詢</w:t>
      </w:r>
      <w:r w:rsidR="00F504CB">
        <w:rPr>
          <w:rFonts w:ascii="標楷體" w:eastAsia="標楷體" w:hAnsi="標楷體" w:hint="eastAsia"/>
          <w:sz w:val="27"/>
          <w:szCs w:val="27"/>
        </w:rPr>
        <w:t>及</w:t>
      </w:r>
      <w:r w:rsidR="00F504CB" w:rsidRPr="00A33117">
        <w:rPr>
          <w:rFonts w:ascii="標楷體" w:eastAsia="標楷體" w:hAnsi="標楷體" w:hint="eastAsia"/>
          <w:sz w:val="27"/>
          <w:szCs w:val="27"/>
        </w:rPr>
        <w:t>進行後續</w:t>
      </w:r>
      <w:r w:rsidR="00F504CB">
        <w:rPr>
          <w:rFonts w:ascii="標楷體" w:eastAsia="標楷體" w:hAnsi="標楷體" w:hint="eastAsia"/>
          <w:sz w:val="27"/>
          <w:szCs w:val="27"/>
        </w:rPr>
        <w:t>進度</w:t>
      </w:r>
      <w:r w:rsidR="00F504CB" w:rsidRPr="00A33117">
        <w:rPr>
          <w:rFonts w:ascii="標楷體" w:eastAsia="標楷體" w:hAnsi="標楷體" w:hint="eastAsia"/>
          <w:sz w:val="27"/>
          <w:szCs w:val="27"/>
        </w:rPr>
        <w:t>督導相關事宜</w:t>
      </w:r>
      <w:r>
        <w:rPr>
          <w:rFonts w:ascii="標楷體" w:eastAsia="標楷體" w:hAnsi="標楷體" w:hint="eastAsia"/>
          <w:sz w:val="27"/>
          <w:szCs w:val="27"/>
        </w:rPr>
        <w:t>；惟</w:t>
      </w:r>
      <w:r w:rsidRPr="00CA11C4">
        <w:rPr>
          <w:rFonts w:ascii="標楷體" w:eastAsia="標楷體" w:hAnsi="標楷體"/>
          <w:sz w:val="27"/>
          <w:szCs w:val="27"/>
        </w:rPr>
        <w:t>不負責</w:t>
      </w:r>
      <w:r>
        <w:rPr>
          <w:rFonts w:ascii="標楷體" w:eastAsia="標楷體" w:hAnsi="標楷體" w:hint="eastAsia"/>
          <w:sz w:val="27"/>
          <w:szCs w:val="27"/>
        </w:rPr>
        <w:t>其</w:t>
      </w:r>
      <w:r w:rsidR="001B1774">
        <w:rPr>
          <w:rFonts w:ascii="標楷體" w:eastAsia="標楷體" w:hAnsi="標楷體" w:hint="eastAsia"/>
          <w:sz w:val="27"/>
          <w:szCs w:val="27"/>
        </w:rPr>
        <w:t>學習</w:t>
      </w:r>
      <w:r w:rsidRPr="00CA11C4">
        <w:rPr>
          <w:rFonts w:ascii="標楷體" w:eastAsia="標楷體" w:hAnsi="標楷體"/>
          <w:sz w:val="27"/>
          <w:szCs w:val="27"/>
        </w:rPr>
        <w:t>成果</w:t>
      </w:r>
      <w:r w:rsidRPr="00A33117">
        <w:rPr>
          <w:rFonts w:ascii="標楷體" w:eastAsia="標楷體" w:hAnsi="標楷體" w:hint="eastAsia"/>
          <w:sz w:val="27"/>
          <w:szCs w:val="27"/>
        </w:rPr>
        <w:t>。</w:t>
      </w:r>
    </w:p>
    <w:p w:rsidR="001C4FEA" w:rsidRPr="00A33117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A33117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4</w:t>
      </w:r>
      <w:r w:rsidRPr="00A33117">
        <w:rPr>
          <w:rFonts w:ascii="標楷體" w:eastAsia="標楷體" w:hAnsi="標楷體" w:hint="eastAsia"/>
          <w:sz w:val="27"/>
          <w:szCs w:val="27"/>
        </w:rPr>
        <w:t>.學務處負責學生自主學習出缺勤管理</w:t>
      </w:r>
      <w:r w:rsidRPr="00A33117">
        <w:rPr>
          <w:rFonts w:ascii="標楷體" w:eastAsia="標楷體" w:hAnsi="標楷體"/>
          <w:sz w:val="27"/>
          <w:szCs w:val="27"/>
        </w:rPr>
        <w:t>，學生須依據</w:t>
      </w:r>
      <w:r w:rsidRPr="00581BE9">
        <w:rPr>
          <w:rFonts w:ascii="標楷體" w:eastAsia="標楷體" w:hAnsi="標楷體"/>
          <w:sz w:val="27"/>
          <w:szCs w:val="27"/>
        </w:rPr>
        <w:t>本校「學生請假暨缺</w:t>
      </w:r>
      <w:r w:rsidRPr="00581BE9">
        <w:rPr>
          <w:rFonts w:ascii="標楷體" w:eastAsia="標楷體" w:hAnsi="標楷體" w:hint="eastAsia"/>
          <w:sz w:val="27"/>
          <w:szCs w:val="27"/>
        </w:rPr>
        <w:t>曠</w:t>
      </w:r>
      <w:r w:rsidRPr="00581BE9">
        <w:rPr>
          <w:rFonts w:ascii="標楷體" w:eastAsia="標楷體" w:hAnsi="標楷體"/>
          <w:sz w:val="27"/>
          <w:szCs w:val="27"/>
        </w:rPr>
        <w:t>規則</w:t>
      </w:r>
      <w:r w:rsidRPr="00581BE9">
        <w:rPr>
          <w:rFonts w:ascii="標楷體" w:eastAsia="標楷體" w:hAnsi="標楷體" w:hint="eastAsia"/>
          <w:sz w:val="27"/>
          <w:szCs w:val="27"/>
        </w:rPr>
        <w:t>」</w:t>
      </w:r>
      <w:r w:rsidRPr="00581BE9">
        <w:rPr>
          <w:rFonts w:ascii="標楷體" w:eastAsia="標楷體" w:hAnsi="標楷體"/>
          <w:sz w:val="27"/>
          <w:szCs w:val="27"/>
        </w:rPr>
        <w:t>辦理</w:t>
      </w:r>
      <w:r w:rsidRPr="00A33117">
        <w:rPr>
          <w:rFonts w:ascii="標楷體" w:eastAsia="標楷體" w:hAnsi="標楷體"/>
          <w:sz w:val="27"/>
          <w:szCs w:val="27"/>
        </w:rPr>
        <w:t>請假事宜。</w:t>
      </w:r>
    </w:p>
    <w:p w:rsidR="001C4FEA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A33117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5.</w:t>
      </w:r>
      <w:r w:rsidRPr="00A33117">
        <w:rPr>
          <w:rFonts w:ascii="標楷體" w:eastAsia="標楷體" w:hAnsi="標楷體" w:hint="eastAsia"/>
          <w:sz w:val="27"/>
          <w:szCs w:val="27"/>
        </w:rPr>
        <w:t>學生自主學習所需之</w:t>
      </w:r>
      <w:r>
        <w:rPr>
          <w:rFonts w:ascii="標楷體" w:eastAsia="標楷體" w:hAnsi="標楷體" w:hint="eastAsia"/>
          <w:sz w:val="27"/>
          <w:szCs w:val="27"/>
        </w:rPr>
        <w:t>使用空間及</w:t>
      </w:r>
      <w:r w:rsidRPr="00A33117">
        <w:rPr>
          <w:rFonts w:ascii="標楷體" w:eastAsia="標楷體" w:hAnsi="標楷體" w:hint="eastAsia"/>
          <w:sz w:val="27"/>
          <w:szCs w:val="27"/>
        </w:rPr>
        <w:t>資訊設備，應依校內相關規定借用，若</w:t>
      </w:r>
      <w:r w:rsidR="00F504CB">
        <w:rPr>
          <w:rFonts w:ascii="標楷體" w:eastAsia="標楷體" w:hAnsi="標楷體" w:hint="eastAsia"/>
          <w:sz w:val="27"/>
          <w:szCs w:val="27"/>
        </w:rPr>
        <w:t>有</w:t>
      </w:r>
      <w:r w:rsidRPr="00A33117">
        <w:rPr>
          <w:rFonts w:ascii="標楷體" w:eastAsia="標楷體" w:hAnsi="標楷體" w:hint="eastAsia"/>
          <w:sz w:val="27"/>
          <w:szCs w:val="27"/>
        </w:rPr>
        <w:t>使用</w:t>
      </w:r>
      <w:r w:rsidR="00F504CB">
        <w:rPr>
          <w:rFonts w:ascii="標楷體" w:eastAsia="標楷體" w:hAnsi="標楷體" w:hint="eastAsia"/>
          <w:sz w:val="27"/>
          <w:szCs w:val="27"/>
        </w:rPr>
        <w:t>疑義或</w:t>
      </w:r>
      <w:r w:rsidRPr="00A33117">
        <w:rPr>
          <w:rFonts w:ascii="標楷體" w:eastAsia="標楷體" w:hAnsi="標楷體" w:hint="eastAsia"/>
          <w:sz w:val="27"/>
          <w:szCs w:val="27"/>
        </w:rPr>
        <w:t>衝突，由</w:t>
      </w:r>
      <w:r>
        <w:rPr>
          <w:rFonts w:ascii="標楷體" w:eastAsia="標楷體" w:hAnsi="標楷體" w:hint="eastAsia"/>
          <w:sz w:val="27"/>
          <w:szCs w:val="27"/>
        </w:rPr>
        <w:t>空間設備管理處室</w:t>
      </w:r>
      <w:r w:rsidRPr="00A33117">
        <w:rPr>
          <w:rFonts w:ascii="標楷體" w:eastAsia="標楷體" w:hAnsi="標楷體" w:hint="eastAsia"/>
          <w:sz w:val="27"/>
          <w:szCs w:val="27"/>
        </w:rPr>
        <w:t>統一協調之。</w:t>
      </w:r>
    </w:p>
    <w:p w:rsidR="001C4FEA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F504CB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Pr="00A33117">
        <w:rPr>
          <w:rFonts w:ascii="標楷體" w:eastAsia="標楷體" w:hAnsi="標楷體" w:hint="eastAsia"/>
          <w:sz w:val="27"/>
          <w:szCs w:val="27"/>
        </w:rPr>
        <w:t>學生自主學習成果不佳或屢有干擾學習活動情事者，依情節嚴重程度，由學務處及輔導處集中管理</w:t>
      </w:r>
      <w:r w:rsidR="001B1774">
        <w:rPr>
          <w:rFonts w:ascii="標楷體" w:eastAsia="標楷體" w:hAnsi="標楷體" w:hint="eastAsia"/>
          <w:sz w:val="27"/>
          <w:szCs w:val="27"/>
        </w:rPr>
        <w:t>或</w:t>
      </w:r>
      <w:r w:rsidRPr="00A33117">
        <w:rPr>
          <w:rFonts w:ascii="標楷體" w:eastAsia="標楷體" w:hAnsi="標楷體" w:hint="eastAsia"/>
          <w:sz w:val="27"/>
          <w:szCs w:val="27"/>
        </w:rPr>
        <w:t>輔導，並依校規</w:t>
      </w:r>
      <w:r>
        <w:rPr>
          <w:rFonts w:ascii="標楷體" w:eastAsia="標楷體" w:hAnsi="標楷體" w:hint="eastAsia"/>
          <w:sz w:val="27"/>
          <w:szCs w:val="27"/>
        </w:rPr>
        <w:t>議</w:t>
      </w:r>
      <w:r w:rsidRPr="00A33117">
        <w:rPr>
          <w:rFonts w:ascii="標楷體" w:eastAsia="標楷體" w:hAnsi="標楷體" w:hint="eastAsia"/>
          <w:sz w:val="27"/>
          <w:szCs w:val="27"/>
        </w:rPr>
        <w:t>處。</w:t>
      </w:r>
    </w:p>
    <w:p w:rsidR="001C4FEA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425501">
        <w:rPr>
          <w:rFonts w:ascii="標楷體" w:eastAsia="標楷體" w:hAnsi="標楷體" w:hint="eastAsia"/>
          <w:sz w:val="27"/>
          <w:szCs w:val="27"/>
        </w:rPr>
        <w:t>7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Pr="00CA11C4">
        <w:rPr>
          <w:rFonts w:ascii="標楷體" w:eastAsia="標楷體" w:hAnsi="標楷體" w:hint="eastAsia"/>
          <w:sz w:val="27"/>
          <w:szCs w:val="27"/>
        </w:rPr>
        <w:t>學</w:t>
      </w:r>
      <w:r w:rsidRPr="00CA11C4">
        <w:rPr>
          <w:rFonts w:ascii="標楷體" w:eastAsia="標楷體" w:hAnsi="標楷體"/>
          <w:sz w:val="27"/>
          <w:szCs w:val="27"/>
        </w:rPr>
        <w:t>生自主學習計畫成果得於</w:t>
      </w:r>
      <w:r>
        <w:rPr>
          <w:rFonts w:ascii="標楷體" w:eastAsia="標楷體" w:hAnsi="標楷體" w:hint="eastAsia"/>
          <w:sz w:val="27"/>
          <w:szCs w:val="27"/>
        </w:rPr>
        <w:t>自主學習</w:t>
      </w:r>
      <w:r w:rsidRPr="00CA11C4">
        <w:rPr>
          <w:rFonts w:ascii="標楷體" w:eastAsia="標楷體" w:hAnsi="標楷體"/>
          <w:sz w:val="27"/>
          <w:szCs w:val="27"/>
        </w:rPr>
        <w:t>指導</w:t>
      </w:r>
      <w:r w:rsidRPr="00CA11C4">
        <w:rPr>
          <w:rFonts w:ascii="標楷體" w:eastAsia="標楷體" w:hAnsi="標楷體" w:hint="eastAsia"/>
          <w:sz w:val="27"/>
          <w:szCs w:val="27"/>
        </w:rPr>
        <w:t>教</w:t>
      </w:r>
      <w:r w:rsidRPr="00CA11C4">
        <w:rPr>
          <w:rFonts w:ascii="標楷體" w:eastAsia="標楷體" w:hAnsi="標楷體"/>
          <w:sz w:val="27"/>
          <w:szCs w:val="27"/>
        </w:rPr>
        <w:t>師或</w:t>
      </w:r>
      <w:r w:rsidRPr="009E67A4">
        <w:rPr>
          <w:rFonts w:ascii="標楷體" w:eastAsia="標楷體" w:hAnsi="標楷體"/>
          <w:sz w:val="27"/>
          <w:szCs w:val="27"/>
        </w:rPr>
        <w:t>輔導</w:t>
      </w:r>
      <w:r w:rsidRPr="009E67A4">
        <w:rPr>
          <w:rFonts w:ascii="標楷體" w:eastAsia="標楷體" w:hAnsi="標楷體" w:hint="eastAsia"/>
          <w:sz w:val="27"/>
          <w:szCs w:val="27"/>
        </w:rPr>
        <w:t>處</w:t>
      </w:r>
      <w:r w:rsidRPr="00CA11C4">
        <w:rPr>
          <w:rFonts w:ascii="標楷體" w:eastAsia="標楷體" w:hAnsi="標楷體"/>
          <w:sz w:val="27"/>
          <w:szCs w:val="27"/>
        </w:rPr>
        <w:t>協助下，放入學生學習</w:t>
      </w:r>
      <w:r w:rsidRPr="00CA11C4">
        <w:rPr>
          <w:rFonts w:ascii="標楷體" w:eastAsia="標楷體" w:hAnsi="標楷體" w:hint="eastAsia"/>
          <w:sz w:val="27"/>
          <w:szCs w:val="27"/>
        </w:rPr>
        <w:t>歷</w:t>
      </w:r>
      <w:r w:rsidRPr="00CA11C4">
        <w:rPr>
          <w:rFonts w:ascii="標楷體" w:eastAsia="標楷體" w:hAnsi="標楷體"/>
          <w:sz w:val="27"/>
          <w:szCs w:val="27"/>
        </w:rPr>
        <w:t>程檔案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A33117">
        <w:rPr>
          <w:rFonts w:ascii="標楷體" w:eastAsia="標楷體" w:hAnsi="標楷體" w:hint="eastAsia"/>
          <w:sz w:val="27"/>
          <w:szCs w:val="27"/>
        </w:rPr>
        <w:t>並</w:t>
      </w:r>
      <w:r w:rsidR="00425501">
        <w:rPr>
          <w:rFonts w:ascii="標楷體" w:eastAsia="標楷體" w:hAnsi="標楷體" w:hint="eastAsia"/>
          <w:sz w:val="27"/>
          <w:szCs w:val="27"/>
        </w:rPr>
        <w:t>於校內平台</w:t>
      </w:r>
      <w:r w:rsidRPr="00A33117">
        <w:rPr>
          <w:rFonts w:ascii="標楷體" w:eastAsia="標楷體" w:hAnsi="標楷體" w:hint="eastAsia"/>
          <w:sz w:val="27"/>
          <w:szCs w:val="27"/>
        </w:rPr>
        <w:t>展示其</w:t>
      </w:r>
      <w:r>
        <w:rPr>
          <w:rFonts w:ascii="標楷體" w:eastAsia="標楷體" w:hAnsi="標楷體" w:hint="eastAsia"/>
          <w:sz w:val="27"/>
          <w:szCs w:val="27"/>
        </w:rPr>
        <w:t>自主</w:t>
      </w:r>
      <w:r w:rsidRPr="00A33117">
        <w:rPr>
          <w:rFonts w:ascii="標楷體" w:eastAsia="標楷體" w:hAnsi="標楷體" w:hint="eastAsia"/>
          <w:sz w:val="27"/>
          <w:szCs w:val="27"/>
        </w:rPr>
        <w:t>學習成果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C4FEA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CA11C4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425501">
        <w:rPr>
          <w:rFonts w:ascii="標楷體" w:eastAsia="標楷體" w:hAnsi="標楷體" w:hint="eastAsia"/>
          <w:sz w:val="27"/>
          <w:szCs w:val="27"/>
        </w:rPr>
        <w:t>8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Pr="00CA11C4">
        <w:rPr>
          <w:rFonts w:ascii="標楷體" w:eastAsia="標楷體" w:hAnsi="標楷體" w:hint="eastAsia"/>
          <w:sz w:val="27"/>
          <w:szCs w:val="27"/>
        </w:rPr>
        <w:t>學</w:t>
      </w:r>
      <w:r w:rsidRPr="00CA11C4">
        <w:rPr>
          <w:rFonts w:ascii="標楷體" w:eastAsia="標楷體" w:hAnsi="標楷體"/>
          <w:sz w:val="27"/>
          <w:szCs w:val="27"/>
        </w:rPr>
        <w:t>生</w:t>
      </w:r>
      <w:r>
        <w:rPr>
          <w:rFonts w:ascii="標楷體" w:eastAsia="標楷體" w:hAnsi="標楷體"/>
          <w:sz w:val="27"/>
          <w:szCs w:val="27"/>
        </w:rPr>
        <w:t>自</w:t>
      </w:r>
      <w:r>
        <w:rPr>
          <w:rFonts w:ascii="標楷體" w:eastAsia="標楷體" w:hAnsi="標楷體" w:hint="eastAsia"/>
          <w:sz w:val="27"/>
          <w:szCs w:val="27"/>
        </w:rPr>
        <w:t>主</w:t>
      </w:r>
      <w:r w:rsidRPr="00CA11C4">
        <w:rPr>
          <w:rFonts w:ascii="標楷體" w:eastAsia="標楷體" w:hAnsi="標楷體"/>
          <w:sz w:val="27"/>
          <w:szCs w:val="27"/>
        </w:rPr>
        <w:t>學習</w:t>
      </w:r>
      <w:r w:rsidR="00425501">
        <w:rPr>
          <w:rFonts w:ascii="標楷體" w:eastAsia="標楷體" w:hAnsi="標楷體" w:hint="eastAsia"/>
          <w:sz w:val="27"/>
          <w:szCs w:val="27"/>
        </w:rPr>
        <w:t>校內</w:t>
      </w:r>
      <w:r w:rsidRPr="00CA11C4">
        <w:rPr>
          <w:rFonts w:ascii="標楷體" w:eastAsia="標楷體" w:hAnsi="標楷體"/>
          <w:sz w:val="27"/>
          <w:szCs w:val="27"/>
        </w:rPr>
        <w:t>平台由</w:t>
      </w:r>
      <w:r w:rsidRPr="0099052D">
        <w:rPr>
          <w:rFonts w:ascii="標楷體" w:eastAsia="標楷體" w:hAnsi="標楷體"/>
          <w:sz w:val="27"/>
          <w:szCs w:val="27"/>
          <w:u w:val="single"/>
        </w:rPr>
        <w:t>圖書館</w:t>
      </w:r>
      <w:r w:rsidRPr="00CA11C4">
        <w:rPr>
          <w:rFonts w:ascii="標楷體" w:eastAsia="標楷體" w:hAnsi="標楷體"/>
          <w:sz w:val="27"/>
          <w:szCs w:val="27"/>
        </w:rPr>
        <w:t>負責建置與維</w:t>
      </w:r>
      <w:r w:rsidRPr="00CA11C4">
        <w:rPr>
          <w:rFonts w:ascii="標楷體" w:eastAsia="標楷體" w:hAnsi="標楷體" w:hint="eastAsia"/>
          <w:sz w:val="27"/>
          <w:szCs w:val="27"/>
        </w:rPr>
        <w:t>護</w:t>
      </w:r>
      <w:r w:rsidRPr="00CA11C4">
        <w:rPr>
          <w:rFonts w:ascii="標楷體" w:eastAsia="標楷體" w:hAnsi="標楷體"/>
          <w:sz w:val="27"/>
          <w:szCs w:val="27"/>
        </w:rPr>
        <w:t>，收理表現優秀之學生自</w:t>
      </w:r>
      <w:r w:rsidRPr="00CA11C4">
        <w:rPr>
          <w:rFonts w:ascii="標楷體" w:eastAsia="標楷體" w:hAnsi="標楷體" w:hint="eastAsia"/>
          <w:sz w:val="27"/>
          <w:szCs w:val="27"/>
        </w:rPr>
        <w:t>主</w:t>
      </w:r>
      <w:r w:rsidRPr="00CA11C4">
        <w:rPr>
          <w:rFonts w:ascii="標楷體" w:eastAsia="標楷體" w:hAnsi="標楷體"/>
          <w:sz w:val="27"/>
          <w:szCs w:val="27"/>
        </w:rPr>
        <w:t>學習計畫與成果，並</w:t>
      </w:r>
      <w:r>
        <w:rPr>
          <w:rFonts w:ascii="標楷體" w:eastAsia="標楷體" w:hAnsi="標楷體" w:hint="eastAsia"/>
          <w:sz w:val="27"/>
          <w:szCs w:val="27"/>
        </w:rPr>
        <w:t>於</w:t>
      </w:r>
      <w:r w:rsidRPr="00CA11C4">
        <w:rPr>
          <w:rFonts w:ascii="標楷體" w:eastAsia="標楷體" w:hAnsi="標楷體"/>
          <w:sz w:val="27"/>
          <w:szCs w:val="27"/>
        </w:rPr>
        <w:t>學生同意下提供其他學生參考與</w:t>
      </w:r>
      <w:r w:rsidRPr="00CA11C4">
        <w:rPr>
          <w:rFonts w:ascii="標楷體" w:eastAsia="標楷體" w:hAnsi="標楷體" w:hint="eastAsia"/>
          <w:sz w:val="27"/>
          <w:szCs w:val="27"/>
        </w:rPr>
        <w:t>學</w:t>
      </w:r>
      <w:r w:rsidRPr="00CA11C4">
        <w:rPr>
          <w:rFonts w:ascii="標楷體" w:eastAsia="標楷體" w:hAnsi="標楷體"/>
          <w:sz w:val="27"/>
          <w:szCs w:val="27"/>
        </w:rPr>
        <w:t>習。</w:t>
      </w:r>
    </w:p>
    <w:p w:rsidR="001C4FEA" w:rsidRPr="001804D3" w:rsidRDefault="001C4FEA" w:rsidP="00166304">
      <w:pPr>
        <w:spacing w:line="360" w:lineRule="auto"/>
        <w:ind w:leftChars="200" w:left="1290" w:hangingChars="300" w:hanging="810"/>
        <w:jc w:val="both"/>
        <w:rPr>
          <w:rFonts w:ascii="標楷體" w:eastAsia="標楷體" w:hAnsi="標楷體"/>
          <w:sz w:val="27"/>
          <w:szCs w:val="27"/>
        </w:rPr>
      </w:pPr>
      <w:r w:rsidRPr="001804D3">
        <w:rPr>
          <w:rFonts w:ascii="標楷體" w:eastAsia="標楷體" w:hAnsi="標楷體" w:hint="eastAsia"/>
          <w:sz w:val="27"/>
          <w:szCs w:val="27"/>
        </w:rPr>
        <w:lastRenderedPageBreak/>
        <w:t xml:space="preserve">    </w:t>
      </w:r>
      <w:r w:rsidR="00425501" w:rsidRPr="001804D3">
        <w:rPr>
          <w:rFonts w:ascii="標楷體" w:eastAsia="標楷體" w:hAnsi="標楷體" w:hint="eastAsia"/>
          <w:sz w:val="27"/>
          <w:szCs w:val="27"/>
        </w:rPr>
        <w:t>9</w:t>
      </w:r>
      <w:r w:rsidRPr="001804D3">
        <w:rPr>
          <w:rFonts w:ascii="標楷體" w:eastAsia="標楷體" w:hAnsi="標楷體" w:hint="eastAsia"/>
          <w:sz w:val="27"/>
          <w:szCs w:val="27"/>
        </w:rPr>
        <w:t>.學生不得以自主學習為藉口缺席</w:t>
      </w:r>
      <w:r w:rsidRPr="001804D3">
        <w:rPr>
          <w:rFonts w:ascii="標楷體" w:eastAsia="標楷體" w:hAnsi="標楷體"/>
          <w:sz w:val="27"/>
          <w:szCs w:val="27"/>
        </w:rPr>
        <w:t>學校</w:t>
      </w:r>
      <w:r w:rsidRPr="001804D3">
        <w:rPr>
          <w:rFonts w:ascii="標楷體" w:eastAsia="標楷體" w:hAnsi="標楷體" w:hint="eastAsia"/>
          <w:sz w:val="27"/>
          <w:szCs w:val="27"/>
        </w:rPr>
        <w:t>規劃之</w:t>
      </w:r>
      <w:r w:rsidRPr="001804D3">
        <w:rPr>
          <w:rFonts w:ascii="標楷體" w:eastAsia="標楷體" w:hAnsi="標楷體"/>
          <w:sz w:val="27"/>
          <w:szCs w:val="27"/>
        </w:rPr>
        <w:t>重要活動</w:t>
      </w:r>
      <w:r w:rsidRPr="001804D3">
        <w:rPr>
          <w:rFonts w:ascii="標楷體" w:eastAsia="標楷體" w:hAnsi="標楷體" w:hint="eastAsia"/>
          <w:sz w:val="27"/>
          <w:szCs w:val="27"/>
        </w:rPr>
        <w:t>；學校</w:t>
      </w:r>
      <w:r w:rsidRPr="001804D3">
        <w:rPr>
          <w:rFonts w:ascii="標楷體" w:eastAsia="標楷體" w:hAnsi="標楷體"/>
          <w:sz w:val="27"/>
          <w:szCs w:val="27"/>
        </w:rPr>
        <w:t>規劃之重要活動</w:t>
      </w:r>
      <w:r w:rsidRPr="001804D3">
        <w:rPr>
          <w:rFonts w:ascii="標楷體" w:eastAsia="標楷體" w:hAnsi="標楷體" w:hint="eastAsia"/>
          <w:sz w:val="27"/>
          <w:szCs w:val="27"/>
        </w:rPr>
        <w:t>亦應於期初妥善安排</w:t>
      </w:r>
      <w:r w:rsidRPr="001804D3">
        <w:rPr>
          <w:rFonts w:ascii="標楷體" w:eastAsia="標楷體" w:hAnsi="標楷體"/>
          <w:sz w:val="27"/>
          <w:szCs w:val="27"/>
        </w:rPr>
        <w:t>，</w:t>
      </w:r>
      <w:r w:rsidRPr="001804D3">
        <w:rPr>
          <w:rFonts w:ascii="標楷體" w:eastAsia="標楷體" w:hAnsi="標楷體" w:hint="eastAsia"/>
          <w:sz w:val="27"/>
          <w:szCs w:val="27"/>
        </w:rPr>
        <w:t>使</w:t>
      </w:r>
      <w:r w:rsidRPr="001804D3">
        <w:rPr>
          <w:rFonts w:ascii="標楷體" w:eastAsia="標楷體" w:hAnsi="標楷體"/>
          <w:sz w:val="27"/>
          <w:szCs w:val="27"/>
        </w:rPr>
        <w:t>不</w:t>
      </w:r>
      <w:r w:rsidRPr="001804D3">
        <w:rPr>
          <w:rFonts w:ascii="標楷體" w:eastAsia="標楷體" w:hAnsi="標楷體" w:hint="eastAsia"/>
          <w:sz w:val="27"/>
          <w:szCs w:val="27"/>
        </w:rPr>
        <w:t>致影響學生自主學習</w:t>
      </w:r>
      <w:r w:rsidRPr="001804D3">
        <w:rPr>
          <w:rFonts w:ascii="標楷體" w:eastAsia="標楷體" w:hAnsi="標楷體"/>
          <w:sz w:val="27"/>
          <w:szCs w:val="27"/>
        </w:rPr>
        <w:t>。</w:t>
      </w:r>
    </w:p>
    <w:p w:rsidR="001C4FEA" w:rsidRDefault="001C4FEA" w:rsidP="00166304">
      <w:pPr>
        <w:spacing w:line="360" w:lineRule="auto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CA11C4">
        <w:rPr>
          <w:rFonts w:ascii="標楷體" w:eastAsia="標楷體" w:hAnsi="標楷體" w:hint="eastAsia"/>
          <w:sz w:val="27"/>
          <w:szCs w:val="27"/>
        </w:rPr>
        <w:t>(</w:t>
      </w:r>
      <w:r w:rsidR="00425501">
        <w:rPr>
          <w:rFonts w:ascii="標楷體" w:eastAsia="標楷體" w:hAnsi="標楷體" w:hint="eastAsia"/>
          <w:sz w:val="27"/>
          <w:szCs w:val="27"/>
        </w:rPr>
        <w:t>四</w:t>
      </w:r>
      <w:r w:rsidRPr="00CA11C4">
        <w:rPr>
          <w:rFonts w:ascii="標楷體" w:eastAsia="標楷體" w:hAnsi="標楷體" w:hint="eastAsia"/>
          <w:sz w:val="27"/>
          <w:szCs w:val="27"/>
        </w:rPr>
        <w:t>)</w:t>
      </w:r>
      <w:r w:rsidRPr="00CA11C4">
        <w:rPr>
          <w:rFonts w:ascii="標楷體" w:eastAsia="標楷體" w:hAnsi="標楷體"/>
          <w:sz w:val="27"/>
          <w:szCs w:val="27"/>
        </w:rPr>
        <w:t>學生自</w:t>
      </w:r>
      <w:r w:rsidRPr="00CA11C4">
        <w:rPr>
          <w:rFonts w:ascii="標楷體" w:eastAsia="標楷體" w:hAnsi="標楷體" w:hint="eastAsia"/>
          <w:sz w:val="27"/>
          <w:szCs w:val="27"/>
        </w:rPr>
        <w:t>主</w:t>
      </w:r>
      <w:r w:rsidRPr="00CA11C4">
        <w:rPr>
          <w:rFonts w:ascii="標楷體" w:eastAsia="標楷體" w:hAnsi="標楷體"/>
          <w:sz w:val="27"/>
          <w:szCs w:val="27"/>
        </w:rPr>
        <w:t>學習計畫項目包含：</w:t>
      </w:r>
      <w:r w:rsidRPr="00CA11C4">
        <w:rPr>
          <w:rFonts w:ascii="標楷體" w:eastAsia="標楷體" w:hAnsi="標楷體" w:hint="eastAsia"/>
          <w:sz w:val="27"/>
          <w:szCs w:val="27"/>
        </w:rPr>
        <w:t>申</w:t>
      </w:r>
      <w:r w:rsidRPr="00CA11C4">
        <w:rPr>
          <w:rFonts w:ascii="標楷體" w:eastAsia="標楷體" w:hAnsi="標楷體"/>
          <w:sz w:val="27"/>
          <w:szCs w:val="27"/>
        </w:rPr>
        <w:t>請名稱、申請內容、執</w:t>
      </w:r>
      <w:r w:rsidRPr="00CA11C4">
        <w:rPr>
          <w:rFonts w:ascii="標楷體" w:eastAsia="標楷體" w:hAnsi="標楷體" w:hint="eastAsia"/>
          <w:sz w:val="27"/>
          <w:szCs w:val="27"/>
        </w:rPr>
        <w:t>行</w:t>
      </w:r>
      <w:r w:rsidRPr="00CA11C4">
        <w:rPr>
          <w:rFonts w:ascii="標楷體" w:eastAsia="標楷體" w:hAnsi="標楷體"/>
          <w:sz w:val="27"/>
          <w:szCs w:val="27"/>
        </w:rPr>
        <w:t>進度、</w:t>
      </w:r>
      <w:r w:rsidR="00425501">
        <w:rPr>
          <w:rFonts w:ascii="標楷體" w:eastAsia="標楷體" w:hAnsi="標楷體" w:hint="eastAsia"/>
          <w:sz w:val="27"/>
          <w:szCs w:val="27"/>
        </w:rPr>
        <w:t>空間設備需求、</w:t>
      </w:r>
      <w:r w:rsidRPr="00CA11C4">
        <w:rPr>
          <w:rFonts w:ascii="標楷體" w:eastAsia="標楷體" w:hAnsi="標楷體"/>
          <w:sz w:val="27"/>
          <w:szCs w:val="27"/>
        </w:rPr>
        <w:t>預期成果</w:t>
      </w:r>
      <w:r w:rsidR="00425501">
        <w:rPr>
          <w:rFonts w:ascii="標楷體" w:eastAsia="標楷體" w:hAnsi="標楷體" w:hint="eastAsia"/>
          <w:sz w:val="27"/>
          <w:szCs w:val="27"/>
        </w:rPr>
        <w:t>及</w:t>
      </w:r>
      <w:r w:rsidRPr="00CA11C4">
        <w:rPr>
          <w:rFonts w:ascii="標楷體" w:eastAsia="標楷體" w:hAnsi="標楷體"/>
          <w:sz w:val="27"/>
          <w:szCs w:val="27"/>
        </w:rPr>
        <w:t>發表</w:t>
      </w:r>
      <w:r>
        <w:rPr>
          <w:rFonts w:ascii="標楷體" w:eastAsia="標楷體" w:hAnsi="標楷體" w:hint="eastAsia"/>
          <w:sz w:val="27"/>
          <w:szCs w:val="27"/>
        </w:rPr>
        <w:t>形</w:t>
      </w:r>
      <w:r w:rsidRPr="00CA11C4">
        <w:rPr>
          <w:rFonts w:ascii="標楷體" w:eastAsia="標楷體" w:hAnsi="標楷體"/>
          <w:sz w:val="27"/>
          <w:szCs w:val="27"/>
        </w:rPr>
        <w:t>式等，格式詳如附件。</w:t>
      </w:r>
    </w:p>
    <w:p w:rsidR="001C4FEA" w:rsidRPr="001B0E98" w:rsidRDefault="001C4FEA" w:rsidP="00166304">
      <w:pPr>
        <w:spacing w:line="360" w:lineRule="auto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(</w:t>
      </w:r>
      <w:r w:rsidR="00425501">
        <w:rPr>
          <w:rFonts w:ascii="標楷體" w:eastAsia="標楷體" w:hAnsi="標楷體" w:hint="eastAsia"/>
          <w:sz w:val="27"/>
          <w:szCs w:val="27"/>
        </w:rPr>
        <w:t>五</w:t>
      </w:r>
      <w:r>
        <w:rPr>
          <w:rFonts w:ascii="標楷體" w:eastAsia="標楷體" w:hAnsi="標楷體" w:hint="eastAsia"/>
          <w:sz w:val="27"/>
          <w:szCs w:val="27"/>
        </w:rPr>
        <w:t>)學生</w:t>
      </w:r>
      <w:r w:rsidRPr="001B0E98">
        <w:rPr>
          <w:rFonts w:ascii="標楷體" w:eastAsia="標楷體" w:hAnsi="標楷體" w:hint="eastAsia"/>
          <w:sz w:val="27"/>
          <w:szCs w:val="27"/>
        </w:rPr>
        <w:t>自主學習依據課綱相關規定不列計學分。</w:t>
      </w:r>
    </w:p>
    <w:p w:rsidR="001C4FEA" w:rsidRPr="00D74B7A" w:rsidRDefault="001C4FEA" w:rsidP="00166304">
      <w:pPr>
        <w:spacing w:line="360" w:lineRule="auto"/>
        <w:ind w:leftChars="1" w:left="542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D74B7A">
        <w:rPr>
          <w:rFonts w:ascii="標楷體" w:eastAsia="標楷體" w:hAnsi="標楷體" w:hint="eastAsia"/>
          <w:sz w:val="27"/>
          <w:szCs w:val="27"/>
        </w:rPr>
        <w:t>六、</w:t>
      </w:r>
      <w:r w:rsidRPr="00D74B7A">
        <w:rPr>
          <w:rFonts w:ascii="標楷體" w:eastAsia="標楷體" w:hAnsi="標楷體"/>
          <w:sz w:val="27"/>
          <w:szCs w:val="27"/>
        </w:rPr>
        <w:t>本</w:t>
      </w:r>
      <w:r w:rsidRPr="00D74B7A">
        <w:rPr>
          <w:rFonts w:ascii="標楷體" w:eastAsia="標楷體" w:hAnsi="標楷體" w:hint="eastAsia"/>
          <w:sz w:val="27"/>
          <w:szCs w:val="27"/>
        </w:rPr>
        <w:t>規範</w:t>
      </w:r>
      <w:r w:rsidRPr="00D74B7A">
        <w:rPr>
          <w:rFonts w:ascii="標楷體" w:eastAsia="標楷體" w:hAnsi="標楷體"/>
          <w:sz w:val="27"/>
          <w:szCs w:val="27"/>
        </w:rPr>
        <w:t>經本校</w:t>
      </w:r>
      <w:r w:rsidRPr="00D74B7A">
        <w:rPr>
          <w:rFonts w:ascii="標楷體" w:eastAsia="標楷體" w:hAnsi="標楷體" w:hint="eastAsia"/>
          <w:sz w:val="27"/>
          <w:szCs w:val="27"/>
        </w:rPr>
        <w:t>課</w:t>
      </w:r>
      <w:r w:rsidRPr="00D74B7A">
        <w:rPr>
          <w:rFonts w:ascii="標楷體" w:eastAsia="標楷體" w:hAnsi="標楷體"/>
          <w:sz w:val="27"/>
          <w:szCs w:val="27"/>
        </w:rPr>
        <w:t>程</w:t>
      </w:r>
      <w:r w:rsidRPr="00D74B7A">
        <w:rPr>
          <w:rFonts w:ascii="標楷體" w:eastAsia="標楷體" w:hAnsi="標楷體" w:hint="eastAsia"/>
          <w:sz w:val="27"/>
          <w:szCs w:val="27"/>
        </w:rPr>
        <w:t>發</w:t>
      </w:r>
      <w:r w:rsidRPr="00D74B7A">
        <w:rPr>
          <w:rFonts w:ascii="標楷體" w:eastAsia="標楷體" w:hAnsi="標楷體"/>
          <w:sz w:val="27"/>
          <w:szCs w:val="27"/>
        </w:rPr>
        <w:t>展委員會會議通過，陳校長核定後施行，修正時</w:t>
      </w:r>
      <w:r w:rsidRPr="00D74B7A">
        <w:rPr>
          <w:rFonts w:ascii="標楷體" w:eastAsia="標楷體" w:hAnsi="標楷體" w:hint="eastAsia"/>
          <w:sz w:val="27"/>
          <w:szCs w:val="27"/>
        </w:rPr>
        <w:t>亦同。</w:t>
      </w:r>
    </w:p>
    <w:p w:rsidR="001C4FEA" w:rsidRDefault="001C4FEA" w:rsidP="001C4FEA">
      <w:pPr>
        <w:spacing w:line="360" w:lineRule="auto"/>
        <w:ind w:leftChars="1" w:left="542" w:hangingChars="200" w:hanging="540"/>
        <w:rPr>
          <w:rFonts w:ascii="標楷體" w:eastAsia="標楷體" w:hAnsi="標楷體"/>
          <w:sz w:val="27"/>
          <w:szCs w:val="27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4F29" w:rsidRDefault="006C4F29" w:rsidP="0099052D">
      <w:pPr>
        <w:ind w:leftChars="1" w:left="482" w:hangingChars="200" w:hanging="480"/>
        <w:rPr>
          <w:rFonts w:ascii="標楷體" w:eastAsia="標楷體" w:hAnsi="標楷體"/>
        </w:rPr>
      </w:pPr>
    </w:p>
    <w:p w:rsidR="006C3EA8" w:rsidRDefault="008F3846" w:rsidP="0099052D">
      <w:pPr>
        <w:ind w:leftChars="1" w:left="482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</w:t>
      </w:r>
      <w:r>
        <w:rPr>
          <w:rFonts w:ascii="標楷體" w:eastAsia="標楷體" w:hAnsi="標楷體"/>
        </w:rPr>
        <w:t>件</w:t>
      </w:r>
    </w:p>
    <w:p w:rsidR="008F3846" w:rsidRPr="002224D4" w:rsidRDefault="008F3846" w:rsidP="008F3846">
      <w:pPr>
        <w:ind w:leftChars="1" w:left="642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8F3846">
        <w:rPr>
          <w:rFonts w:ascii="標楷體" w:eastAsia="標楷體" w:hAnsi="標楷體" w:hint="eastAsia"/>
          <w:sz w:val="32"/>
          <w:szCs w:val="32"/>
        </w:rPr>
        <w:t>臺</w:t>
      </w:r>
      <w:r w:rsidRPr="008F3846">
        <w:rPr>
          <w:rFonts w:ascii="標楷體" w:eastAsia="標楷體" w:hAnsi="標楷體"/>
          <w:sz w:val="32"/>
          <w:szCs w:val="32"/>
        </w:rPr>
        <w:t>中市西苑高級中學</w:t>
      </w:r>
      <w:r w:rsidRPr="008F3846">
        <w:rPr>
          <w:rFonts w:ascii="標楷體" w:eastAsia="標楷體" w:hAnsi="標楷體" w:hint="eastAsia"/>
          <w:sz w:val="32"/>
          <w:szCs w:val="32"/>
        </w:rPr>
        <w:t>學</w:t>
      </w:r>
      <w:r w:rsidRPr="008F3846">
        <w:rPr>
          <w:rFonts w:ascii="標楷體" w:eastAsia="標楷體" w:hAnsi="標楷體"/>
          <w:sz w:val="32"/>
          <w:szCs w:val="32"/>
        </w:rPr>
        <w:t>生</w:t>
      </w:r>
      <w:r w:rsidRPr="008F3846">
        <w:rPr>
          <w:rFonts w:ascii="標楷體" w:eastAsia="標楷體" w:hAnsi="標楷體" w:hint="eastAsia"/>
          <w:sz w:val="32"/>
          <w:szCs w:val="32"/>
        </w:rPr>
        <w:t>自</w:t>
      </w:r>
      <w:r w:rsidRPr="008F3846">
        <w:rPr>
          <w:rFonts w:ascii="標楷體" w:eastAsia="標楷體" w:hAnsi="標楷體"/>
          <w:sz w:val="32"/>
          <w:szCs w:val="32"/>
        </w:rPr>
        <w:t>主學習</w:t>
      </w:r>
      <w:r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/>
          <w:sz w:val="32"/>
          <w:szCs w:val="32"/>
        </w:rPr>
        <w:t>申請書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1701"/>
        <w:gridCol w:w="1833"/>
        <w:gridCol w:w="392"/>
        <w:gridCol w:w="1035"/>
        <w:gridCol w:w="1843"/>
      </w:tblGrid>
      <w:tr w:rsidR="00D75774" w:rsidTr="0006428B">
        <w:trPr>
          <w:trHeight w:val="737"/>
        </w:trPr>
        <w:tc>
          <w:tcPr>
            <w:tcW w:w="1985" w:type="dxa"/>
            <w:vAlign w:val="center"/>
          </w:tcPr>
          <w:p w:rsidR="00D75774" w:rsidRPr="003C324C" w:rsidRDefault="00D75774" w:rsidP="00E129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計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畫名稱</w:t>
            </w:r>
          </w:p>
        </w:tc>
        <w:tc>
          <w:tcPr>
            <w:tcW w:w="8505" w:type="dxa"/>
            <w:gridSpan w:val="7"/>
            <w:vAlign w:val="center"/>
          </w:tcPr>
          <w:p w:rsidR="00D75774" w:rsidRPr="003C324C" w:rsidRDefault="00D75774" w:rsidP="00E129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5774" w:rsidTr="0006428B">
        <w:trPr>
          <w:trHeight w:val="737"/>
        </w:trPr>
        <w:tc>
          <w:tcPr>
            <w:tcW w:w="1985" w:type="dxa"/>
            <w:vAlign w:val="center"/>
          </w:tcPr>
          <w:p w:rsidR="00D75774" w:rsidRPr="003C324C" w:rsidRDefault="00284662" w:rsidP="002846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級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/座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號</w:t>
            </w:r>
          </w:p>
        </w:tc>
        <w:tc>
          <w:tcPr>
            <w:tcW w:w="3402" w:type="dxa"/>
            <w:gridSpan w:val="3"/>
            <w:vAlign w:val="center"/>
          </w:tcPr>
          <w:p w:rsidR="00D75774" w:rsidRPr="003C324C" w:rsidRDefault="00D75774" w:rsidP="00E129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D75774" w:rsidRPr="003C324C" w:rsidRDefault="00035094" w:rsidP="00E129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申請人</w:t>
            </w:r>
          </w:p>
        </w:tc>
        <w:tc>
          <w:tcPr>
            <w:tcW w:w="2878" w:type="dxa"/>
            <w:gridSpan w:val="2"/>
            <w:vAlign w:val="center"/>
          </w:tcPr>
          <w:p w:rsidR="00D75774" w:rsidRPr="003C324C" w:rsidRDefault="00D75774" w:rsidP="00E129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F3846" w:rsidTr="0006428B">
        <w:trPr>
          <w:trHeight w:val="737"/>
        </w:trPr>
        <w:tc>
          <w:tcPr>
            <w:tcW w:w="1985" w:type="dxa"/>
            <w:vAlign w:val="center"/>
          </w:tcPr>
          <w:p w:rsidR="008F3846" w:rsidRPr="003C324C" w:rsidRDefault="00035094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申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請學期</w:t>
            </w:r>
          </w:p>
        </w:tc>
        <w:tc>
          <w:tcPr>
            <w:tcW w:w="3402" w:type="dxa"/>
            <w:gridSpan w:val="3"/>
            <w:vAlign w:val="center"/>
          </w:tcPr>
          <w:p w:rsidR="008F3846" w:rsidRPr="00035094" w:rsidRDefault="00035094" w:rsidP="000642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094">
              <w:rPr>
                <w:rFonts w:ascii="標楷體" w:eastAsia="標楷體" w:hAnsi="標楷體" w:hint="eastAsia"/>
                <w:szCs w:val="24"/>
              </w:rPr>
              <w:t>__</w:t>
            </w:r>
            <w:r w:rsidR="0006428B">
              <w:rPr>
                <w:rFonts w:ascii="標楷體" w:eastAsia="標楷體" w:hAnsi="標楷體"/>
                <w:szCs w:val="24"/>
              </w:rPr>
              <w:t>__</w:t>
            </w:r>
            <w:r w:rsidRPr="00035094">
              <w:rPr>
                <w:rFonts w:ascii="標楷體" w:eastAsia="標楷體" w:hAnsi="標楷體" w:hint="eastAsia"/>
                <w:szCs w:val="24"/>
              </w:rPr>
              <w:t>__</w:t>
            </w:r>
            <w:r w:rsidRPr="00035094">
              <w:rPr>
                <w:rFonts w:ascii="標楷體" w:eastAsia="標楷體" w:hAnsi="標楷體"/>
                <w:szCs w:val="24"/>
              </w:rPr>
              <w:t>_</w:t>
            </w:r>
            <w:r w:rsidRPr="00035094">
              <w:rPr>
                <w:rFonts w:ascii="標楷體" w:eastAsia="標楷體" w:hAnsi="標楷體" w:hint="eastAsia"/>
                <w:szCs w:val="24"/>
              </w:rPr>
              <w:t>_學年度第_</w:t>
            </w:r>
            <w:r w:rsidR="0006428B">
              <w:rPr>
                <w:rFonts w:ascii="標楷體" w:eastAsia="標楷體" w:hAnsi="標楷體"/>
                <w:szCs w:val="24"/>
              </w:rPr>
              <w:t>__</w:t>
            </w:r>
            <w:r w:rsidRPr="00035094">
              <w:rPr>
                <w:rFonts w:ascii="標楷體" w:eastAsia="標楷體" w:hAnsi="標楷體" w:hint="eastAsia"/>
                <w:szCs w:val="24"/>
              </w:rPr>
              <w:t>_學期</w:t>
            </w:r>
          </w:p>
        </w:tc>
        <w:tc>
          <w:tcPr>
            <w:tcW w:w="2225" w:type="dxa"/>
            <w:gridSpan w:val="2"/>
            <w:vAlign w:val="center"/>
          </w:tcPr>
          <w:p w:rsidR="008F3846" w:rsidRPr="003C324C" w:rsidRDefault="00D26701" w:rsidP="00D2670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主題</w:t>
            </w:r>
            <w:r w:rsidR="006E073F" w:rsidRPr="003C324C">
              <w:rPr>
                <w:rFonts w:ascii="標楷體" w:eastAsia="標楷體" w:hAnsi="標楷體" w:hint="eastAsia"/>
                <w:sz w:val="27"/>
                <w:szCs w:val="27"/>
              </w:rPr>
              <w:t>/領</w:t>
            </w:r>
            <w:r w:rsidR="006E073F" w:rsidRPr="003C324C">
              <w:rPr>
                <w:rFonts w:ascii="標楷體" w:eastAsia="標楷體" w:hAnsi="標楷體"/>
                <w:sz w:val="27"/>
                <w:szCs w:val="27"/>
              </w:rPr>
              <w:t>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/學科</w:t>
            </w:r>
          </w:p>
        </w:tc>
        <w:tc>
          <w:tcPr>
            <w:tcW w:w="2878" w:type="dxa"/>
            <w:gridSpan w:val="2"/>
            <w:vAlign w:val="center"/>
          </w:tcPr>
          <w:p w:rsidR="008F3846" w:rsidRPr="003C324C" w:rsidRDefault="008F3846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35094" w:rsidTr="0006428B">
        <w:trPr>
          <w:trHeight w:val="1070"/>
        </w:trPr>
        <w:tc>
          <w:tcPr>
            <w:tcW w:w="1985" w:type="dxa"/>
            <w:vAlign w:val="center"/>
          </w:tcPr>
          <w:p w:rsidR="000B4206" w:rsidRDefault="00035094" w:rsidP="0003509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法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監護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人</w:t>
            </w:r>
          </w:p>
          <w:p w:rsidR="00035094" w:rsidRPr="003C324C" w:rsidRDefault="00035094" w:rsidP="0003509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t>簽名</w:t>
            </w:r>
          </w:p>
        </w:tc>
        <w:tc>
          <w:tcPr>
            <w:tcW w:w="8505" w:type="dxa"/>
            <w:gridSpan w:val="7"/>
            <w:vAlign w:val="center"/>
          </w:tcPr>
          <w:p w:rsidR="006E073F" w:rsidRDefault="00035094" w:rsidP="003C32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5094">
              <w:rPr>
                <w:rFonts w:ascii="標楷體" w:eastAsia="標楷體" w:hAnsi="標楷體" w:hint="eastAsia"/>
                <w:szCs w:val="24"/>
              </w:rPr>
              <w:t>我已了解本人子</w:t>
            </w:r>
            <w:r>
              <w:rPr>
                <w:rFonts w:ascii="標楷體" w:eastAsia="標楷體" w:hAnsi="標楷體" w:hint="eastAsia"/>
                <w:szCs w:val="24"/>
              </w:rPr>
              <w:t>弟</w:t>
            </w:r>
            <w:r w:rsidRPr="00035094">
              <w:rPr>
                <w:rFonts w:ascii="標楷體" w:eastAsia="標楷體" w:hAnsi="標楷體" w:hint="eastAsia"/>
                <w:szCs w:val="24"/>
              </w:rPr>
              <w:t>所安排之自主學習內容，並會協助負責督導</w:t>
            </w:r>
            <w:r w:rsidR="006E073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035094" w:rsidRPr="006E073F" w:rsidRDefault="006E073F" w:rsidP="0006428B">
            <w:pPr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 w:rsidRPr="006E073F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6E07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＿＿＿＿＿＿＿＿＿</w:t>
            </w:r>
          </w:p>
        </w:tc>
      </w:tr>
      <w:tr w:rsidR="008F3846" w:rsidTr="0006428B">
        <w:trPr>
          <w:trHeight w:val="737"/>
        </w:trPr>
        <w:tc>
          <w:tcPr>
            <w:tcW w:w="1985" w:type="dxa"/>
            <w:vAlign w:val="center"/>
          </w:tcPr>
          <w:p w:rsidR="008F3846" w:rsidRPr="009D7244" w:rsidRDefault="00D26701" w:rsidP="00D267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402" w:type="dxa"/>
            <w:gridSpan w:val="3"/>
            <w:vAlign w:val="center"/>
          </w:tcPr>
          <w:p w:rsidR="008F3846" w:rsidRPr="003C324C" w:rsidRDefault="008F3846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D26701" w:rsidRPr="003C324C" w:rsidRDefault="00D26701" w:rsidP="00D2670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共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學同學</w:t>
            </w:r>
          </w:p>
          <w:p w:rsidR="008F3846" w:rsidRPr="009D7244" w:rsidRDefault="00D26701" w:rsidP="00D267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D7244">
              <w:rPr>
                <w:rFonts w:ascii="標楷體" w:eastAsia="標楷體" w:hAnsi="標楷體" w:hint="eastAsia"/>
                <w:sz w:val="18"/>
                <w:szCs w:val="18"/>
              </w:rPr>
              <w:t>(無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則</w:t>
            </w:r>
            <w:r w:rsidRPr="009D7244">
              <w:rPr>
                <w:rFonts w:ascii="標楷體" w:eastAsia="標楷體" w:hAnsi="標楷體"/>
                <w:sz w:val="18"/>
                <w:szCs w:val="18"/>
              </w:rPr>
              <w:t>免填</w:t>
            </w:r>
            <w:r w:rsidRPr="009D724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878" w:type="dxa"/>
            <w:gridSpan w:val="2"/>
            <w:vAlign w:val="center"/>
          </w:tcPr>
          <w:p w:rsidR="008F3846" w:rsidRPr="003C324C" w:rsidRDefault="008F3846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E073F" w:rsidTr="0006428B">
        <w:trPr>
          <w:trHeight w:val="927"/>
        </w:trPr>
        <w:tc>
          <w:tcPr>
            <w:tcW w:w="1985" w:type="dxa"/>
            <w:vAlign w:val="center"/>
          </w:tcPr>
          <w:p w:rsidR="006E073F" w:rsidRDefault="006E073F" w:rsidP="006E073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他自學</w:t>
            </w:r>
          </w:p>
          <w:p w:rsidR="006E073F" w:rsidRPr="003C324C" w:rsidRDefault="006E073F" w:rsidP="006E073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時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間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或說明</w:t>
            </w:r>
          </w:p>
        </w:tc>
        <w:tc>
          <w:tcPr>
            <w:tcW w:w="8505" w:type="dxa"/>
            <w:gridSpan w:val="7"/>
            <w:vAlign w:val="bottom"/>
          </w:tcPr>
          <w:p w:rsidR="006E073F" w:rsidRPr="006E073F" w:rsidRDefault="006E073F" w:rsidP="000B4206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 xml:space="preserve">　　　　　　　　　　　　　　　　　　　　</w:t>
            </w:r>
            <w:r w:rsidR="002D7115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 xml:space="preserve">　</w:t>
            </w:r>
            <w:r w:rsidRPr="006E073F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(例如：所搭配之非</w:t>
            </w:r>
            <w:r w:rsidRPr="006E073F">
              <w:rPr>
                <w:rFonts w:ascii="標楷體" w:eastAsia="標楷體" w:hAnsi="標楷體"/>
                <w:sz w:val="32"/>
                <w:szCs w:val="32"/>
                <w:vertAlign w:val="subscript"/>
              </w:rPr>
              <w:t>在校時間</w:t>
            </w:r>
            <w:r w:rsidR="002D7115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，無則免填</w:t>
            </w:r>
            <w:r w:rsidRPr="006E073F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)</w:t>
            </w:r>
          </w:p>
        </w:tc>
      </w:tr>
      <w:tr w:rsidR="003C324C" w:rsidTr="0006428B">
        <w:trPr>
          <w:trHeight w:val="1155"/>
        </w:trPr>
        <w:tc>
          <w:tcPr>
            <w:tcW w:w="1985" w:type="dxa"/>
            <w:vAlign w:val="center"/>
          </w:tcPr>
          <w:p w:rsidR="002D7115" w:rsidRPr="003C324C" w:rsidRDefault="006E073F" w:rsidP="00D2670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學習目標</w:t>
            </w:r>
          </w:p>
        </w:tc>
        <w:tc>
          <w:tcPr>
            <w:tcW w:w="8505" w:type="dxa"/>
            <w:gridSpan w:val="7"/>
            <w:vAlign w:val="center"/>
          </w:tcPr>
          <w:p w:rsidR="003C324C" w:rsidRPr="003C324C" w:rsidRDefault="003C324C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26701" w:rsidTr="0006428B">
        <w:trPr>
          <w:trHeight w:val="1005"/>
        </w:trPr>
        <w:tc>
          <w:tcPr>
            <w:tcW w:w="1985" w:type="dxa"/>
            <w:vAlign w:val="center"/>
          </w:tcPr>
          <w:p w:rsidR="00D26701" w:rsidRDefault="00D26701" w:rsidP="00D2670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內容簡述</w:t>
            </w:r>
          </w:p>
        </w:tc>
        <w:tc>
          <w:tcPr>
            <w:tcW w:w="8505" w:type="dxa"/>
            <w:gridSpan w:val="7"/>
            <w:vAlign w:val="center"/>
          </w:tcPr>
          <w:p w:rsidR="00D26701" w:rsidRPr="003C324C" w:rsidRDefault="00D26701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87"/>
        </w:trPr>
        <w:tc>
          <w:tcPr>
            <w:tcW w:w="10490" w:type="dxa"/>
            <w:gridSpan w:val="8"/>
            <w:vAlign w:val="center"/>
          </w:tcPr>
          <w:p w:rsidR="007B6CD3" w:rsidRPr="003C324C" w:rsidRDefault="000B4206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學習計畫</w:t>
            </w:r>
          </w:p>
        </w:tc>
      </w:tr>
      <w:tr w:rsidR="000B4206" w:rsidTr="0006428B">
        <w:trPr>
          <w:trHeight w:val="841"/>
        </w:trPr>
        <w:tc>
          <w:tcPr>
            <w:tcW w:w="1985" w:type="dxa"/>
            <w:vAlign w:val="center"/>
          </w:tcPr>
          <w:p w:rsidR="00607B7C" w:rsidRDefault="00377372" w:rsidP="000B420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相關</w:t>
            </w:r>
            <w:r w:rsidR="00607B7C">
              <w:rPr>
                <w:rFonts w:ascii="標楷體" w:eastAsia="標楷體" w:hAnsi="標楷體" w:hint="eastAsia"/>
                <w:sz w:val="27"/>
                <w:szCs w:val="27"/>
              </w:rPr>
              <w:t>知能</w:t>
            </w:r>
          </w:p>
          <w:p w:rsidR="000B4206" w:rsidRDefault="00607B7C" w:rsidP="00607B7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修習記錄</w:t>
            </w:r>
          </w:p>
        </w:tc>
        <w:tc>
          <w:tcPr>
            <w:tcW w:w="1701" w:type="dxa"/>
            <w:gridSpan w:val="2"/>
            <w:vAlign w:val="center"/>
          </w:tcPr>
          <w:p w:rsidR="000B4206" w:rsidRPr="003C324C" w:rsidRDefault="00D26701" w:rsidP="000B420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執行日期</w:t>
            </w:r>
          </w:p>
        </w:tc>
        <w:tc>
          <w:tcPr>
            <w:tcW w:w="4961" w:type="dxa"/>
            <w:gridSpan w:val="4"/>
            <w:vAlign w:val="center"/>
          </w:tcPr>
          <w:p w:rsidR="000B4206" w:rsidRPr="003C324C" w:rsidRDefault="00D26701" w:rsidP="000B420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說明</w:t>
            </w:r>
          </w:p>
        </w:tc>
        <w:tc>
          <w:tcPr>
            <w:tcW w:w="1843" w:type="dxa"/>
            <w:vAlign w:val="center"/>
          </w:tcPr>
          <w:p w:rsidR="000B4206" w:rsidRPr="003C324C" w:rsidRDefault="000B4206" w:rsidP="000B420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0B4206" w:rsidTr="0006428B">
        <w:trPr>
          <w:trHeight w:val="795"/>
        </w:trPr>
        <w:tc>
          <w:tcPr>
            <w:tcW w:w="1985" w:type="dxa"/>
            <w:vAlign w:val="center"/>
          </w:tcPr>
          <w:p w:rsidR="00607B7C" w:rsidRDefault="000B4206" w:rsidP="00310D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自主學習</w:t>
            </w:r>
          </w:p>
          <w:p w:rsidR="000B4206" w:rsidRDefault="000B4206" w:rsidP="00310DE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申請說明會</w:t>
            </w:r>
          </w:p>
        </w:tc>
        <w:tc>
          <w:tcPr>
            <w:tcW w:w="1701" w:type="dxa"/>
            <w:gridSpan w:val="2"/>
            <w:vAlign w:val="center"/>
          </w:tcPr>
          <w:p w:rsidR="000B4206" w:rsidRPr="003C324C" w:rsidRDefault="000B4206" w:rsidP="00310DE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0B4206" w:rsidRPr="009E45AD" w:rsidRDefault="000B4206" w:rsidP="00310DE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0B4206" w:rsidRPr="003C324C" w:rsidRDefault="000B4206" w:rsidP="00310DE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B4206" w:rsidTr="0006428B">
        <w:trPr>
          <w:trHeight w:val="795"/>
        </w:trPr>
        <w:tc>
          <w:tcPr>
            <w:tcW w:w="1985" w:type="dxa"/>
            <w:vAlign w:val="center"/>
          </w:tcPr>
          <w:p w:rsidR="000B4206" w:rsidRDefault="000B4206" w:rsidP="002D711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B4206" w:rsidTr="0006428B">
        <w:trPr>
          <w:trHeight w:val="795"/>
        </w:trPr>
        <w:tc>
          <w:tcPr>
            <w:tcW w:w="1985" w:type="dxa"/>
            <w:vAlign w:val="center"/>
          </w:tcPr>
          <w:p w:rsidR="000B4206" w:rsidRDefault="000B4206" w:rsidP="002D711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B4206" w:rsidTr="0006428B">
        <w:trPr>
          <w:trHeight w:val="795"/>
        </w:trPr>
        <w:tc>
          <w:tcPr>
            <w:tcW w:w="1985" w:type="dxa"/>
            <w:vAlign w:val="center"/>
          </w:tcPr>
          <w:p w:rsidR="000B4206" w:rsidRDefault="000B4206" w:rsidP="002D711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0B4206" w:rsidRPr="003C324C" w:rsidRDefault="000B4206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E45AD" w:rsidTr="0006428B">
        <w:trPr>
          <w:trHeight w:val="795"/>
        </w:trPr>
        <w:tc>
          <w:tcPr>
            <w:tcW w:w="1985" w:type="dxa"/>
            <w:vAlign w:val="center"/>
          </w:tcPr>
          <w:p w:rsidR="009E45AD" w:rsidRDefault="009E45AD" w:rsidP="002D711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45AD" w:rsidRPr="003C324C" w:rsidRDefault="009E45AD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9E45AD" w:rsidRPr="003C324C" w:rsidRDefault="009E45AD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9E45AD" w:rsidRPr="003C324C" w:rsidRDefault="009E45AD" w:rsidP="003C324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 w:val="restart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預</w:t>
            </w:r>
            <w:r w:rsidR="00D26701">
              <w:rPr>
                <w:rFonts w:ascii="標楷體" w:eastAsia="標楷體" w:hAnsi="標楷體" w:hint="eastAsia"/>
                <w:sz w:val="27"/>
                <w:szCs w:val="27"/>
              </w:rPr>
              <w:t>定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進度</w:t>
            </w:r>
          </w:p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(週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計畫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週</w:t>
            </w:r>
            <w:r>
              <w:rPr>
                <w:rFonts w:ascii="標楷體" w:eastAsia="標楷體" w:hAnsi="標楷體"/>
                <w:sz w:val="27"/>
                <w:szCs w:val="27"/>
              </w:rPr>
              <w:t>次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</w:t>
            </w:r>
            <w:r>
              <w:rPr>
                <w:rFonts w:ascii="標楷體" w:eastAsia="標楷體" w:hAnsi="標楷體"/>
                <w:sz w:val="27"/>
                <w:szCs w:val="27"/>
              </w:rPr>
              <w:t>容</w:t>
            </w:r>
            <w:r w:rsidR="00D26701">
              <w:rPr>
                <w:rFonts w:ascii="標楷體" w:eastAsia="標楷體" w:hAnsi="標楷體" w:hint="eastAsia"/>
                <w:sz w:val="27"/>
                <w:szCs w:val="27"/>
              </w:rPr>
              <w:t>與方式</w:t>
            </w:r>
          </w:p>
        </w:tc>
        <w:tc>
          <w:tcPr>
            <w:tcW w:w="3270" w:type="dxa"/>
            <w:gridSpan w:val="3"/>
            <w:vAlign w:val="center"/>
          </w:tcPr>
          <w:p w:rsidR="00DF3077" w:rsidRDefault="00DF3077" w:rsidP="003C324C">
            <w:pPr>
              <w:adjustRightInd w:val="0"/>
              <w:ind w:leftChars="-160" w:left="2" w:rightChars="-45" w:right="-108" w:hangingChars="143" w:hanging="386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備</w:t>
            </w:r>
            <w:r>
              <w:rPr>
                <w:rFonts w:ascii="標楷體" w:eastAsia="標楷體" w:hAnsi="標楷體"/>
                <w:sz w:val="27"/>
                <w:szCs w:val="27"/>
              </w:rPr>
              <w:t>註</w:t>
            </w:r>
          </w:p>
          <w:p w:rsidR="00DF3077" w:rsidRPr="003C324C" w:rsidRDefault="00DF3077" w:rsidP="00F655CB">
            <w:pPr>
              <w:adjustRightInd w:val="0"/>
              <w:ind w:leftChars="-43" w:left="-99" w:rightChars="-45" w:right="-108" w:hangingChars="2" w:hanging="4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0"/>
                <w:szCs w:val="20"/>
              </w:rPr>
              <w:t>(場</w:t>
            </w:r>
            <w:r w:rsidRPr="003C324C">
              <w:rPr>
                <w:rFonts w:ascii="標楷體" w:eastAsia="標楷體" w:hAnsi="標楷體"/>
                <w:sz w:val="20"/>
                <w:szCs w:val="20"/>
              </w:rPr>
              <w:t>地、設備及</w:t>
            </w:r>
            <w:r w:rsidRPr="003C324C">
              <w:rPr>
                <w:rFonts w:ascii="標楷體" w:eastAsia="標楷體" w:hAnsi="標楷體" w:hint="eastAsia"/>
                <w:sz w:val="20"/>
                <w:szCs w:val="20"/>
              </w:rPr>
              <w:t>其</w:t>
            </w:r>
            <w:r w:rsidRPr="003C324C">
              <w:rPr>
                <w:rFonts w:ascii="標楷體" w:eastAsia="標楷體" w:hAnsi="標楷體"/>
                <w:sz w:val="20"/>
                <w:szCs w:val="20"/>
              </w:rPr>
              <w:t>他事宜</w:t>
            </w:r>
            <w:r w:rsidRPr="003C32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F3077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4384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DF3077" w:rsidRPr="003C324C" w:rsidRDefault="00DF3077" w:rsidP="003C324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adjustRightInd w:val="0"/>
              <w:spacing w:line="320" w:lineRule="exact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adjustRightInd w:val="0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4384" w:type="dxa"/>
            <w:gridSpan w:val="3"/>
            <w:vAlign w:val="center"/>
          </w:tcPr>
          <w:p w:rsidR="007B6CD3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Default="007B6CD3" w:rsidP="007B6CD3">
            <w:pPr>
              <w:adjustRightInd w:val="0"/>
              <w:ind w:leftChars="-160" w:left="2" w:rightChars="-45" w:right="-108" w:hangingChars="143" w:hanging="386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6"/>
        </w:trPr>
        <w:tc>
          <w:tcPr>
            <w:tcW w:w="1985" w:type="dxa"/>
            <w:vMerge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4384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995"/>
        </w:trPr>
        <w:tc>
          <w:tcPr>
            <w:tcW w:w="1985" w:type="dxa"/>
            <w:vAlign w:val="center"/>
          </w:tcPr>
          <w:p w:rsidR="00AC2DF8" w:rsidRDefault="008443BF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空間</w:t>
            </w:r>
            <w:r w:rsidR="007B6CD3" w:rsidRPr="003C324C">
              <w:rPr>
                <w:rFonts w:ascii="標楷體" w:eastAsia="標楷體" w:hAnsi="標楷體"/>
                <w:sz w:val="27"/>
                <w:szCs w:val="27"/>
              </w:rPr>
              <w:t>設備</w:t>
            </w:r>
          </w:p>
          <w:p w:rsidR="007B6CD3" w:rsidRPr="003C324C" w:rsidRDefault="008443BF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需求</w:t>
            </w:r>
          </w:p>
        </w:tc>
        <w:tc>
          <w:tcPr>
            <w:tcW w:w="8505" w:type="dxa"/>
            <w:gridSpan w:val="7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737"/>
        </w:trPr>
        <w:tc>
          <w:tcPr>
            <w:tcW w:w="1985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預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期成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果</w:t>
            </w:r>
          </w:p>
        </w:tc>
        <w:tc>
          <w:tcPr>
            <w:tcW w:w="8505" w:type="dxa"/>
            <w:gridSpan w:val="7"/>
            <w:vAlign w:val="center"/>
          </w:tcPr>
          <w:p w:rsidR="007B6CD3" w:rsidRDefault="007B6CD3" w:rsidP="007B6CD3">
            <w:pPr>
              <w:rPr>
                <w:rFonts w:ascii="標楷體" w:eastAsia="標楷體" w:hAnsi="標楷體"/>
                <w:szCs w:val="24"/>
              </w:rPr>
            </w:pPr>
          </w:p>
          <w:p w:rsidR="007B6CD3" w:rsidRDefault="007B6CD3" w:rsidP="007B6CD3">
            <w:pPr>
              <w:rPr>
                <w:rFonts w:ascii="標楷體" w:eastAsia="標楷體" w:hAnsi="標楷體"/>
                <w:szCs w:val="24"/>
              </w:rPr>
            </w:pPr>
          </w:p>
          <w:p w:rsidR="007B6CD3" w:rsidRPr="003C324C" w:rsidRDefault="007B6CD3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6CD3" w:rsidTr="0006428B">
        <w:trPr>
          <w:trHeight w:val="1166"/>
        </w:trPr>
        <w:tc>
          <w:tcPr>
            <w:tcW w:w="1985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成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果展示</w:t>
            </w:r>
          </w:p>
        </w:tc>
        <w:tc>
          <w:tcPr>
            <w:tcW w:w="8505" w:type="dxa"/>
            <w:gridSpan w:val="7"/>
            <w:vAlign w:val="center"/>
          </w:tcPr>
          <w:p w:rsidR="007B6CD3" w:rsidRPr="003C324C" w:rsidRDefault="007B6CD3" w:rsidP="007B6CD3">
            <w:pPr>
              <w:rPr>
                <w:rFonts w:ascii="標楷體" w:eastAsia="標楷體" w:hAnsi="標楷體"/>
                <w:szCs w:val="24"/>
              </w:rPr>
            </w:pPr>
            <w:r w:rsidRPr="003C324C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Cs w:val="24"/>
              </w:rPr>
              <w:t>同</w:t>
            </w:r>
            <w:r w:rsidRPr="003C324C">
              <w:rPr>
                <w:rFonts w:ascii="標楷體" w:eastAsia="標楷體" w:hAnsi="標楷體"/>
                <w:szCs w:val="24"/>
              </w:rPr>
              <w:t>意於校內平台提供</w:t>
            </w:r>
            <w:r w:rsidRPr="003C324C">
              <w:rPr>
                <w:rFonts w:ascii="標楷體" w:eastAsia="標楷體" w:hAnsi="標楷體" w:hint="eastAsia"/>
                <w:szCs w:val="24"/>
              </w:rPr>
              <w:t>自</w:t>
            </w:r>
            <w:r w:rsidRPr="003C324C">
              <w:rPr>
                <w:rFonts w:ascii="標楷體" w:eastAsia="標楷體" w:hAnsi="標楷體"/>
                <w:szCs w:val="24"/>
              </w:rPr>
              <w:t>主學習成果與資料</w:t>
            </w:r>
            <w:r>
              <w:rPr>
                <w:rFonts w:ascii="標楷體" w:eastAsia="標楷體" w:hAnsi="標楷體" w:hint="eastAsia"/>
                <w:szCs w:val="24"/>
              </w:rPr>
              <w:t>供</w:t>
            </w:r>
            <w:r w:rsidRPr="003C324C">
              <w:rPr>
                <w:rFonts w:ascii="標楷體" w:eastAsia="標楷體" w:hAnsi="標楷體"/>
                <w:szCs w:val="24"/>
              </w:rPr>
              <w:t>參考</w:t>
            </w:r>
          </w:p>
          <w:p w:rsidR="007B6CD3" w:rsidRPr="003C324C" w:rsidRDefault="007B6CD3" w:rsidP="007B6CD3">
            <w:pPr>
              <w:rPr>
                <w:rFonts w:ascii="標楷體" w:eastAsia="標楷體" w:hAnsi="標楷體"/>
                <w:szCs w:val="24"/>
              </w:rPr>
            </w:pPr>
            <w:r w:rsidRPr="003C324C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Cs w:val="24"/>
              </w:rPr>
              <w:t>不同</w:t>
            </w:r>
            <w:r w:rsidRPr="003C324C">
              <w:rPr>
                <w:rFonts w:ascii="標楷體" w:eastAsia="標楷體" w:hAnsi="標楷體"/>
                <w:szCs w:val="24"/>
              </w:rPr>
              <w:t>意於校內平台提供</w:t>
            </w:r>
            <w:r w:rsidRPr="003C324C">
              <w:rPr>
                <w:rFonts w:ascii="標楷體" w:eastAsia="標楷體" w:hAnsi="標楷體" w:hint="eastAsia"/>
                <w:szCs w:val="24"/>
              </w:rPr>
              <w:t>自</w:t>
            </w:r>
            <w:r w:rsidRPr="003C324C">
              <w:rPr>
                <w:rFonts w:ascii="標楷體" w:eastAsia="標楷體" w:hAnsi="標楷體"/>
                <w:szCs w:val="24"/>
              </w:rPr>
              <w:t>主學習成果與資</w:t>
            </w:r>
            <w:r>
              <w:rPr>
                <w:rFonts w:ascii="標楷體" w:eastAsia="標楷體" w:hAnsi="標楷體" w:hint="eastAsia"/>
                <w:szCs w:val="24"/>
              </w:rPr>
              <w:t>料供</w:t>
            </w:r>
            <w:r w:rsidRPr="003C324C">
              <w:rPr>
                <w:rFonts w:ascii="標楷體" w:eastAsia="標楷體" w:hAnsi="標楷體"/>
                <w:szCs w:val="24"/>
              </w:rPr>
              <w:t>參考</w:t>
            </w:r>
          </w:p>
          <w:p w:rsidR="007B6CD3" w:rsidRDefault="007B6CD3" w:rsidP="007B6CD3">
            <w:pPr>
              <w:rPr>
                <w:rFonts w:ascii="標楷體" w:eastAsia="標楷體" w:hAnsi="標楷體"/>
                <w:szCs w:val="24"/>
              </w:rPr>
            </w:pPr>
            <w:r w:rsidRPr="003C324C"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其他：說明</w:t>
            </w:r>
            <w:r w:rsidRPr="00D7577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7577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D75774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7B6CD3" w:rsidTr="0006428B">
        <w:trPr>
          <w:trHeight w:val="737"/>
        </w:trPr>
        <w:tc>
          <w:tcPr>
            <w:tcW w:w="1985" w:type="dxa"/>
            <w:vAlign w:val="center"/>
          </w:tcPr>
          <w:p w:rsidR="00AC2DF8" w:rsidRDefault="007B6CD3" w:rsidP="00AC2D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成果發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表</w:t>
            </w:r>
          </w:p>
          <w:p w:rsidR="007B6CD3" w:rsidRPr="003C324C" w:rsidRDefault="007B6CD3" w:rsidP="00AC2DF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t>形式</w:t>
            </w:r>
          </w:p>
        </w:tc>
        <w:tc>
          <w:tcPr>
            <w:tcW w:w="8505" w:type="dxa"/>
            <w:gridSpan w:val="7"/>
            <w:vAlign w:val="center"/>
          </w:tcPr>
          <w:p w:rsidR="007B6CD3" w:rsidRPr="003C324C" w:rsidRDefault="007B6CD3" w:rsidP="00AC2DF8">
            <w:pPr>
              <w:ind w:leftChars="-8" w:hangingChars="7" w:hanging="19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靜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 w:rsidR="00D26701"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="00D26701">
              <w:rPr>
                <w:rFonts w:ascii="標楷體" w:eastAsia="標楷體" w:hAnsi="標楷體" w:hint="eastAsia"/>
                <w:sz w:val="27"/>
                <w:szCs w:val="27"/>
              </w:rPr>
              <w:t>線上</w:t>
            </w:r>
            <w:r w:rsidR="00D26701"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="00D26701">
              <w:rPr>
                <w:rFonts w:ascii="標楷體" w:eastAsia="標楷體" w:hAnsi="標楷體" w:hint="eastAsia"/>
                <w:sz w:val="27"/>
                <w:szCs w:val="27"/>
              </w:rPr>
              <w:t>實體</w:t>
            </w:r>
            <w:r w:rsidR="00AC2DF8">
              <w:rPr>
                <w:rFonts w:ascii="標楷體" w:eastAsia="標楷體" w:hAnsi="標楷體" w:hint="eastAsia"/>
                <w:sz w:val="27"/>
                <w:szCs w:val="27"/>
              </w:rPr>
              <w:t>展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D2670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動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 w:rsidR="00AC2DF8">
              <w:rPr>
                <w:rFonts w:ascii="標楷體" w:eastAsia="標楷體" w:hAnsi="標楷體" w:hint="eastAsia"/>
                <w:sz w:val="27"/>
                <w:szCs w:val="27"/>
              </w:rPr>
              <w:t>(成發會)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 w:rsidR="00AC2DF8">
              <w:rPr>
                <w:rFonts w:ascii="標楷體" w:eastAsia="標楷體" w:hAnsi="標楷體" w:hint="eastAsia"/>
                <w:sz w:val="27"/>
                <w:szCs w:val="27"/>
              </w:rPr>
              <w:t>他__________</w:t>
            </w:r>
          </w:p>
        </w:tc>
      </w:tr>
      <w:tr w:rsidR="007B6CD3" w:rsidTr="0006428B">
        <w:trPr>
          <w:trHeight w:val="669"/>
        </w:trPr>
        <w:tc>
          <w:tcPr>
            <w:tcW w:w="10490" w:type="dxa"/>
            <w:gridSpan w:val="8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b/>
                <w:sz w:val="27"/>
                <w:szCs w:val="27"/>
              </w:rPr>
              <w:t>以</w:t>
            </w:r>
            <w:r w:rsidRPr="003C324C">
              <w:rPr>
                <w:rFonts w:ascii="標楷體" w:eastAsia="標楷體" w:hAnsi="標楷體"/>
                <w:b/>
                <w:sz w:val="27"/>
                <w:szCs w:val="27"/>
              </w:rPr>
              <w:t>下為審查填寫欄，</w:t>
            </w:r>
            <w:r w:rsidRPr="003C324C">
              <w:rPr>
                <w:rFonts w:ascii="標楷體" w:eastAsia="標楷體" w:hAnsi="標楷體" w:hint="eastAsia"/>
                <w:b/>
                <w:sz w:val="27"/>
                <w:szCs w:val="27"/>
              </w:rPr>
              <w:t>申請</w:t>
            </w:r>
            <w:r w:rsidRPr="003C324C">
              <w:rPr>
                <w:rFonts w:ascii="標楷體" w:eastAsia="標楷體" w:hAnsi="標楷體"/>
                <w:b/>
                <w:sz w:val="27"/>
                <w:szCs w:val="27"/>
              </w:rPr>
              <w:t>者勿填。</w:t>
            </w:r>
          </w:p>
        </w:tc>
      </w:tr>
      <w:tr w:rsidR="007B6CD3" w:rsidTr="0006428B">
        <w:trPr>
          <w:trHeight w:val="1361"/>
        </w:trPr>
        <w:tc>
          <w:tcPr>
            <w:tcW w:w="1985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初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審</w:t>
            </w:r>
          </w:p>
        </w:tc>
        <w:tc>
          <w:tcPr>
            <w:tcW w:w="8505" w:type="dxa"/>
            <w:gridSpan w:val="7"/>
            <w:vAlign w:val="center"/>
          </w:tcPr>
          <w:p w:rsidR="00AC2DF8" w:rsidRDefault="00AC2DF8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符合自主學習精神</w:t>
            </w:r>
          </w:p>
          <w:p w:rsidR="00AC2DF8" w:rsidRPr="00AC2DF8" w:rsidRDefault="00AC2DF8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內容明確可行</w:t>
            </w:r>
          </w:p>
          <w:p w:rsidR="00AC2DF8" w:rsidRDefault="00AC2DF8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能在學校或學生現有條件下完成</w:t>
            </w:r>
          </w:p>
          <w:p w:rsidR="00AC2DF8" w:rsidRDefault="00AC2DF8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7B6CD3" w:rsidRDefault="00AC2DF8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="007B6CD3" w:rsidRPr="003C324C">
              <w:rPr>
                <w:rFonts w:ascii="標楷體" w:eastAsia="標楷體" w:hAnsi="標楷體"/>
                <w:sz w:val="27"/>
                <w:szCs w:val="27"/>
              </w:rPr>
              <w:t>意見：</w:t>
            </w:r>
          </w:p>
          <w:p w:rsidR="007B6CD3" w:rsidRDefault="007B6CD3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AC2DF8" w:rsidRDefault="00AC2DF8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7B6CD3" w:rsidRDefault="007B6CD3" w:rsidP="007B6CD3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7B6CD3" w:rsidRPr="003C324C" w:rsidRDefault="007B6CD3" w:rsidP="003773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審查人(指導教師)簽章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：</w:t>
            </w:r>
          </w:p>
        </w:tc>
      </w:tr>
      <w:tr w:rsidR="007B6CD3" w:rsidTr="0006428B">
        <w:trPr>
          <w:trHeight w:val="814"/>
        </w:trPr>
        <w:tc>
          <w:tcPr>
            <w:tcW w:w="1985" w:type="dxa"/>
            <w:vAlign w:val="center"/>
          </w:tcPr>
          <w:p w:rsidR="007B6CD3" w:rsidRPr="003C324C" w:rsidRDefault="007B6CD3" w:rsidP="007B6C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審</w:t>
            </w:r>
            <w:r>
              <w:rPr>
                <w:rFonts w:ascii="標楷體" w:eastAsia="標楷體" w:hAnsi="標楷體"/>
                <w:sz w:val="27"/>
                <w:szCs w:val="27"/>
              </w:rPr>
              <w:t>查結果</w:t>
            </w:r>
          </w:p>
        </w:tc>
        <w:tc>
          <w:tcPr>
            <w:tcW w:w="8505" w:type="dxa"/>
            <w:gridSpan w:val="7"/>
            <w:vAlign w:val="center"/>
          </w:tcPr>
          <w:p w:rsidR="007B6CD3" w:rsidRPr="003C324C" w:rsidRDefault="007B6CD3" w:rsidP="00F32CE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通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過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不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通過</w:t>
            </w:r>
          </w:p>
        </w:tc>
      </w:tr>
    </w:tbl>
    <w:p w:rsidR="008F3846" w:rsidRDefault="008F3846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F70032" w:rsidRDefault="00F70032" w:rsidP="009D7244">
      <w:pPr>
        <w:rPr>
          <w:rFonts w:ascii="標楷體" w:eastAsia="標楷體" w:hAnsi="標楷體"/>
        </w:rPr>
      </w:pPr>
    </w:p>
    <w:p w:rsidR="000831B7" w:rsidRDefault="000831B7" w:rsidP="009D7244">
      <w:pPr>
        <w:rPr>
          <w:rFonts w:ascii="標楷體" w:eastAsia="標楷體" w:hAnsi="標楷體"/>
        </w:rPr>
      </w:pPr>
    </w:p>
    <w:p w:rsidR="00695DFC" w:rsidRPr="00272D2E" w:rsidRDefault="00695DFC" w:rsidP="00695DFC">
      <w:pPr>
        <w:jc w:val="center"/>
        <w:rPr>
          <w:rFonts w:ascii="微軟正黑體" w:eastAsia="微軟正黑體" w:hAnsi="微軟正黑體"/>
          <w:b/>
          <w:sz w:val="32"/>
          <w:szCs w:val="32"/>
          <w:bdr w:val="single" w:sz="4" w:space="0" w:color="auto"/>
        </w:rPr>
      </w:pPr>
      <w:r w:rsidRPr="00272D2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lastRenderedPageBreak/>
        <w:t>自主學習問卷調查</w:t>
      </w:r>
    </w:p>
    <w:p w:rsidR="00695DFC" w:rsidRPr="0086486B" w:rsidRDefault="00695DFC" w:rsidP="00695DFC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86486B">
        <w:rPr>
          <w:rFonts w:ascii="微軟正黑體" w:eastAsia="微軟正黑體" w:hAnsi="微軟正黑體" w:hint="eastAsia"/>
          <w:sz w:val="28"/>
          <w:szCs w:val="28"/>
        </w:rPr>
        <w:t>各位同學</w:t>
      </w:r>
      <w:r>
        <w:rPr>
          <w:rFonts w:ascii="微軟正黑體" w:eastAsia="微軟正黑體" w:hAnsi="微軟正黑體" w:hint="eastAsia"/>
          <w:sz w:val="28"/>
          <w:szCs w:val="28"/>
        </w:rPr>
        <w:t>們</w:t>
      </w:r>
      <w:r w:rsidRPr="0086486B">
        <w:rPr>
          <w:rFonts w:ascii="微軟正黑體" w:eastAsia="微軟正黑體" w:hAnsi="微軟正黑體"/>
          <w:sz w:val="28"/>
          <w:szCs w:val="28"/>
        </w:rPr>
        <w:t>：</w:t>
      </w:r>
    </w:p>
    <w:p w:rsidR="00695DFC" w:rsidRPr="0086486B" w:rsidRDefault="00695DFC" w:rsidP="00695DFC">
      <w:pPr>
        <w:spacing w:line="5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86486B">
        <w:rPr>
          <w:rFonts w:ascii="微軟正黑體" w:eastAsia="微軟正黑體" w:hAnsi="微軟正黑體" w:hint="eastAsia"/>
          <w:sz w:val="28"/>
          <w:szCs w:val="28"/>
        </w:rPr>
        <w:t xml:space="preserve">    108學年度起，高級中學將實施新的課程綱要，除了必修、選修課程之外，每週又多了3小時「彈性學習時間」，可做為學生自主學習、選手培訓、充實（增廣）/補強性教學及學校特色活動等之運用。</w:t>
      </w:r>
    </w:p>
    <w:p w:rsidR="00695DFC" w:rsidRPr="0086486B" w:rsidRDefault="00695DFC" w:rsidP="00695DFC">
      <w:pPr>
        <w:spacing w:beforeLines="50" w:before="180" w:afterLines="50" w:after="180" w:line="520" w:lineRule="exact"/>
        <w:jc w:val="both"/>
        <w:rPr>
          <w:rFonts w:ascii="微軟正黑體" w:eastAsia="微軟正黑體" w:hAnsi="微軟正黑體" w:cs="新細明體a..."/>
          <w:color w:val="000000"/>
          <w:kern w:val="0"/>
          <w:sz w:val="28"/>
          <w:szCs w:val="28"/>
        </w:rPr>
      </w:pPr>
      <w:r w:rsidRPr="0086486B">
        <w:rPr>
          <w:rFonts w:ascii="微軟正黑體" w:eastAsia="微軟正黑體" w:hAnsi="微軟正黑體" w:cs="Open Sans" w:hint="eastAsia"/>
          <w:sz w:val="28"/>
          <w:szCs w:val="28"/>
        </w:rPr>
        <w:t xml:space="preserve">    其中「自主學習」是一種主動、有目標的學習</w:t>
      </w:r>
      <w:r>
        <w:rPr>
          <w:rFonts w:ascii="微軟正黑體" w:eastAsia="微軟正黑體" w:hAnsi="微軟正黑體" w:cs="Open Sans" w:hint="eastAsia"/>
          <w:sz w:val="28"/>
          <w:szCs w:val="28"/>
        </w:rPr>
        <w:t>，其定義為</w:t>
      </w:r>
      <w:r w:rsidRPr="0086486B">
        <w:rPr>
          <w:rFonts w:ascii="微軟正黑體" w:eastAsia="微軟正黑體" w:hAnsi="微軟正黑體" w:cs="Open Sans" w:hint="eastAsia"/>
          <w:sz w:val="28"/>
          <w:szCs w:val="28"/>
        </w:rPr>
        <w:t>：學生訂定明確的學習目標和任務，在指導教師適度引導之下，選擇適合的學習方法，自我監控學習過程，自我評量學習效果。</w:t>
      </w:r>
      <w:r w:rsidRPr="0086486B">
        <w:rPr>
          <w:rFonts w:ascii="微軟正黑體" w:eastAsia="微軟正黑體" w:hAnsi="微軟正黑體" w:hint="eastAsia"/>
          <w:sz w:val="28"/>
          <w:szCs w:val="28"/>
        </w:rPr>
        <w:t>另依高級中等學校課程規劃及實施要點》第七條規定：「</w:t>
      </w:r>
      <w:r w:rsidRPr="0086486B">
        <w:rPr>
          <w:rFonts w:ascii="微軟正黑體" w:eastAsia="微軟正黑體" w:hAnsi="微軟正黑體" w:cs="新細明體a..." w:hint="eastAsia"/>
          <w:color w:val="000000"/>
          <w:kern w:val="0"/>
          <w:sz w:val="28"/>
          <w:szCs w:val="28"/>
        </w:rPr>
        <w:t>學生於修業年限內，其自主學習合計應至少十八節，並應安排於一學期或各學年內實施。」</w:t>
      </w:r>
      <w:r w:rsidRPr="0086486B">
        <w:rPr>
          <w:rFonts w:ascii="微軟正黑體" w:eastAsia="微軟正黑體" w:hAnsi="微軟正黑體" w:cs="新細明體a..."/>
          <w:color w:val="000000"/>
          <w:kern w:val="0"/>
          <w:sz w:val="28"/>
          <w:szCs w:val="28"/>
        </w:rPr>
        <w:t xml:space="preserve"> </w:t>
      </w:r>
    </w:p>
    <w:p w:rsidR="00695DFC" w:rsidRDefault="00695DFC" w:rsidP="00695DFC">
      <w:pPr>
        <w:spacing w:line="5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86486B">
        <w:rPr>
          <w:rFonts w:ascii="微軟正黑體" w:eastAsia="微軟正黑體" w:hAnsi="微軟正黑體" w:cs="新細明體a..." w:hint="eastAsia"/>
          <w:color w:val="000000"/>
          <w:kern w:val="0"/>
          <w:sz w:val="28"/>
          <w:szCs w:val="28"/>
        </w:rPr>
        <w:t xml:space="preserve">    </w:t>
      </w:r>
      <w:r w:rsidRPr="0086486B">
        <w:rPr>
          <w:rFonts w:ascii="微軟正黑體" w:eastAsia="微軟正黑體" w:hAnsi="微軟正黑體" w:hint="eastAsia"/>
          <w:sz w:val="28"/>
          <w:szCs w:val="28"/>
        </w:rPr>
        <w:t>為了讓這段自主學習的時間可以發揮實質功效、協助西苑學子，期望各位以過來人的角色提供寶貴意見，作為學校規劃辦理的參考。</w:t>
      </w:r>
    </w:p>
    <w:p w:rsidR="00695DFC" w:rsidRPr="0086486B" w:rsidRDefault="00695DFC" w:rsidP="00695DFC">
      <w:pPr>
        <w:spacing w:beforeLines="50" w:before="180" w:afterLines="50" w:after="180" w:line="520" w:lineRule="exact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107.10西苑高中圖書館</w:t>
      </w:r>
    </w:p>
    <w:p w:rsidR="00695DFC" w:rsidRPr="005E55D7" w:rsidRDefault="00695DFC" w:rsidP="00695DFC">
      <w:pPr>
        <w:spacing w:beforeLines="50" w:before="180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5E55D7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基本資料</w:t>
      </w:r>
    </w:p>
    <w:p w:rsidR="00695DFC" w:rsidRPr="005E55D7" w:rsidRDefault="00695DFC" w:rsidP="00695DFC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E55D7">
        <w:rPr>
          <w:rFonts w:asciiTheme="minorEastAsia" w:hAnsiTheme="minorEastAsia" w:hint="eastAsia"/>
          <w:sz w:val="28"/>
          <w:szCs w:val="28"/>
        </w:rPr>
        <w:t>年</w:t>
      </w:r>
      <w:r w:rsidRPr="005E55D7">
        <w:rPr>
          <w:rFonts w:asciiTheme="minorEastAsia" w:hAnsiTheme="minorEastAsia"/>
          <w:sz w:val="28"/>
          <w:szCs w:val="28"/>
        </w:rPr>
        <w:t>級：</w:t>
      </w:r>
      <w:r w:rsidRPr="005E55D7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高</w:t>
      </w:r>
      <w:r w:rsidRPr="005E55D7">
        <w:rPr>
          <w:rFonts w:asciiTheme="minorEastAsia" w:hAnsiTheme="minorEastAsia" w:hint="eastAsia"/>
          <w:sz w:val="28"/>
          <w:szCs w:val="28"/>
        </w:rPr>
        <w:t xml:space="preserve">一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5E55D7">
        <w:rPr>
          <w:rFonts w:asciiTheme="minorEastAsia" w:hAnsiTheme="minorEastAsia" w:hint="eastAsia"/>
          <w:sz w:val="28"/>
          <w:szCs w:val="28"/>
        </w:rPr>
        <w:t xml:space="preserve"> □</w:t>
      </w:r>
      <w:r>
        <w:rPr>
          <w:rFonts w:asciiTheme="minorEastAsia" w:hAnsiTheme="minorEastAsia" w:hint="eastAsia"/>
          <w:sz w:val="28"/>
          <w:szCs w:val="28"/>
        </w:rPr>
        <w:t>高</w:t>
      </w:r>
      <w:r w:rsidRPr="005E55D7"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E55D7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E55D7">
        <w:rPr>
          <w:rFonts w:asciiTheme="minorEastAsia" w:hAnsiTheme="minorEastAsia" w:hint="eastAsia"/>
          <w:sz w:val="28"/>
          <w:szCs w:val="28"/>
        </w:rPr>
        <w:t xml:space="preserve"> □</w:t>
      </w:r>
      <w:r>
        <w:rPr>
          <w:rFonts w:asciiTheme="minorEastAsia" w:hAnsiTheme="minorEastAsia" w:hint="eastAsia"/>
          <w:sz w:val="28"/>
          <w:szCs w:val="28"/>
        </w:rPr>
        <w:t>高</w:t>
      </w:r>
      <w:r w:rsidRPr="005E55D7">
        <w:rPr>
          <w:rFonts w:asciiTheme="minorEastAsia" w:hAnsiTheme="minorEastAsia" w:hint="eastAsia"/>
          <w:sz w:val="28"/>
          <w:szCs w:val="28"/>
        </w:rPr>
        <w:t>三</w:t>
      </w:r>
    </w:p>
    <w:p w:rsidR="00695DFC" w:rsidRDefault="00695DFC" w:rsidP="00695DFC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E55D7">
        <w:rPr>
          <w:rFonts w:asciiTheme="minorEastAsia" w:hAnsiTheme="minorEastAsia" w:hint="eastAsia"/>
          <w:sz w:val="28"/>
          <w:szCs w:val="28"/>
        </w:rPr>
        <w:t>類</w:t>
      </w:r>
      <w:r w:rsidRPr="005E55D7">
        <w:rPr>
          <w:rFonts w:asciiTheme="minorEastAsia" w:hAnsiTheme="minorEastAsia"/>
          <w:sz w:val="28"/>
          <w:szCs w:val="28"/>
        </w:rPr>
        <w:t>組：</w:t>
      </w:r>
      <w:r w:rsidRPr="005E55D7">
        <w:rPr>
          <w:rFonts w:asciiTheme="minorEastAsia" w:hAnsiTheme="minorEastAsia" w:hint="eastAsia"/>
          <w:sz w:val="28"/>
          <w:szCs w:val="28"/>
        </w:rPr>
        <w:t>□一</w:t>
      </w:r>
      <w:r>
        <w:rPr>
          <w:rFonts w:asciiTheme="minorEastAsia" w:hAnsiTheme="minorEastAsia" w:hint="eastAsia"/>
          <w:sz w:val="28"/>
          <w:szCs w:val="28"/>
        </w:rPr>
        <w:t>類</w:t>
      </w:r>
      <w:r w:rsidRPr="005E55D7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5E55D7">
        <w:rPr>
          <w:rFonts w:asciiTheme="minorEastAsia" w:hAnsiTheme="minorEastAsia" w:hint="eastAsia"/>
          <w:sz w:val="28"/>
          <w:szCs w:val="28"/>
        </w:rPr>
        <w:t>□二</w:t>
      </w:r>
      <w:r>
        <w:rPr>
          <w:rFonts w:asciiTheme="minorEastAsia" w:hAnsiTheme="minorEastAsia" w:hint="eastAsia"/>
          <w:sz w:val="28"/>
          <w:szCs w:val="28"/>
        </w:rPr>
        <w:t xml:space="preserve">類    </w:t>
      </w:r>
      <w:r w:rsidRPr="005E55D7">
        <w:rPr>
          <w:rFonts w:asciiTheme="minorEastAsia" w:hAnsiTheme="minorEastAsia" w:hint="eastAsia"/>
          <w:sz w:val="28"/>
          <w:szCs w:val="28"/>
        </w:rPr>
        <w:t xml:space="preserve">  □三</w:t>
      </w:r>
      <w:r>
        <w:rPr>
          <w:rFonts w:asciiTheme="minorEastAsia" w:hAnsiTheme="minorEastAsia" w:hint="eastAsia"/>
          <w:sz w:val="28"/>
          <w:szCs w:val="28"/>
        </w:rPr>
        <w:t xml:space="preserve">類      </w:t>
      </w:r>
      <w:r w:rsidRPr="005E55D7">
        <w:rPr>
          <w:rFonts w:asciiTheme="minorEastAsia" w:hAnsiTheme="minorEastAsia" w:hint="eastAsia"/>
          <w:sz w:val="28"/>
          <w:szCs w:val="28"/>
        </w:rPr>
        <w:t>□無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5E55D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95DFC" w:rsidRDefault="00695DFC" w:rsidP="00695DFC">
      <w:pPr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695DFC" w:rsidRPr="005E55D7" w:rsidRDefault="00695DFC" w:rsidP="00695DFC">
      <w:pPr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5E55D7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問卷開始</w:t>
      </w:r>
    </w:p>
    <w:p w:rsidR="00695DFC" w:rsidRPr="005E55D7" w:rsidRDefault="00695DFC" w:rsidP="00695DFC">
      <w:pPr>
        <w:spacing w:line="52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 　　）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1.</w:t>
      </w:r>
      <w:r>
        <w:rPr>
          <w:rFonts w:ascii="微軟正黑體" w:eastAsia="微軟正黑體" w:hAnsi="微軟正黑體" w:hint="eastAsia"/>
          <w:sz w:val="28"/>
          <w:szCs w:val="28"/>
        </w:rPr>
        <w:t>若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未來每週會有一段自主學習的時間，你希望可以安排在幾年級？</w:t>
      </w:r>
    </w:p>
    <w:p w:rsidR="00695DFC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5E55D7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5E55D7">
        <w:rPr>
          <w:rFonts w:ascii="微軟正黑體" w:eastAsia="微軟正黑體" w:hAnsi="微軟正黑體" w:hint="eastAsia"/>
          <w:sz w:val="26"/>
          <w:szCs w:val="26"/>
        </w:rPr>
        <w:t xml:space="preserve">　　　(1)高一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    (</w:t>
      </w:r>
      <w:r w:rsidRPr="005E55D7">
        <w:rPr>
          <w:rFonts w:ascii="微軟正黑體" w:eastAsia="微軟正黑體" w:hAnsi="微軟正黑體" w:hint="eastAsia"/>
          <w:sz w:val="26"/>
          <w:szCs w:val="26"/>
        </w:rPr>
        <w:t>2)高二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    </w:t>
      </w:r>
      <w:r w:rsidRPr="005E55D7">
        <w:rPr>
          <w:rFonts w:ascii="微軟正黑體" w:eastAsia="微軟正黑體" w:hAnsi="微軟正黑體" w:hint="eastAsia"/>
          <w:sz w:val="26"/>
          <w:szCs w:val="26"/>
        </w:rPr>
        <w:t>(3)高三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    </w:t>
      </w:r>
      <w:r w:rsidRPr="005E55D7">
        <w:rPr>
          <w:rFonts w:ascii="微軟正黑體" w:eastAsia="微軟正黑體" w:hAnsi="微軟正黑體" w:hint="eastAsia"/>
          <w:sz w:val="26"/>
          <w:szCs w:val="26"/>
        </w:rPr>
        <w:t>(4)高一和高二</w:t>
      </w:r>
    </w:p>
    <w:p w:rsidR="00695DFC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</w:t>
      </w:r>
      <w:r w:rsidRPr="005E55D7">
        <w:rPr>
          <w:rFonts w:ascii="微軟正黑體" w:eastAsia="微軟正黑體" w:hAnsi="微軟正黑體" w:hint="eastAsia"/>
          <w:sz w:val="26"/>
          <w:szCs w:val="26"/>
        </w:rPr>
        <w:t>(5)高二和高三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5E55D7">
        <w:rPr>
          <w:rFonts w:ascii="微軟正黑體" w:eastAsia="微軟正黑體" w:hAnsi="微軟正黑體" w:hint="eastAsia"/>
          <w:sz w:val="26"/>
          <w:szCs w:val="26"/>
        </w:rPr>
        <w:t>(6)高一到高三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5E55D7">
        <w:rPr>
          <w:rFonts w:ascii="微軟正黑體" w:eastAsia="微軟正黑體" w:hAnsi="微軟正黑體" w:hint="eastAsia"/>
          <w:sz w:val="26"/>
          <w:szCs w:val="26"/>
        </w:rPr>
        <w:t xml:space="preserve"> (7)</w:t>
      </w:r>
      <w:r>
        <w:rPr>
          <w:rFonts w:ascii="微軟正黑體" w:eastAsia="微軟正黑體" w:hAnsi="微軟正黑體" w:hint="eastAsia"/>
          <w:sz w:val="26"/>
          <w:szCs w:val="26"/>
        </w:rPr>
        <w:t>無意見，</w:t>
      </w:r>
      <w:r w:rsidRPr="005E55D7">
        <w:rPr>
          <w:rFonts w:ascii="微軟正黑體" w:eastAsia="微軟正黑體" w:hAnsi="微軟正黑體" w:hint="eastAsia"/>
          <w:sz w:val="26"/>
          <w:szCs w:val="26"/>
        </w:rPr>
        <w:t>皆可</w:t>
      </w:r>
    </w:p>
    <w:p w:rsidR="00695DFC" w:rsidRPr="002209EF" w:rsidRDefault="00695DFC" w:rsidP="00695DFC">
      <w:pPr>
        <w:spacing w:line="520" w:lineRule="exact"/>
        <w:ind w:left="240" w:hangingChars="100" w:hanging="240"/>
        <w:rPr>
          <w:rFonts w:ascii="微軟正黑體" w:eastAsia="微軟正黑體" w:hAnsi="微軟正黑體"/>
        </w:rPr>
      </w:pPr>
    </w:p>
    <w:p w:rsidR="00695DFC" w:rsidRPr="005E55D7" w:rsidRDefault="00695DFC" w:rsidP="00695DFC">
      <w:pPr>
        <w:spacing w:line="520" w:lineRule="exact"/>
        <w:ind w:left="1540" w:hangingChars="550" w:hanging="15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 　　）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2.</w:t>
      </w:r>
      <w:r>
        <w:rPr>
          <w:rFonts w:ascii="微軟正黑體" w:eastAsia="微軟正黑體" w:hAnsi="微軟正黑體" w:hint="eastAsia"/>
          <w:sz w:val="28"/>
          <w:szCs w:val="28"/>
        </w:rPr>
        <w:t>若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這段自主學習的時間</w:t>
      </w:r>
      <w:r>
        <w:rPr>
          <w:rFonts w:ascii="微軟正黑體" w:eastAsia="微軟正黑體" w:hAnsi="微軟正黑體" w:hint="eastAsia"/>
          <w:sz w:val="28"/>
          <w:szCs w:val="28"/>
        </w:rPr>
        <w:t>須事先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提出完整</w:t>
      </w:r>
      <w:r>
        <w:rPr>
          <w:rFonts w:ascii="微軟正黑體" w:eastAsia="微軟正黑體" w:hAnsi="微軟正黑體" w:hint="eastAsia"/>
          <w:sz w:val="28"/>
          <w:szCs w:val="28"/>
        </w:rPr>
        <w:t>的計畫申請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，你</w:t>
      </w:r>
      <w:r>
        <w:rPr>
          <w:rFonts w:ascii="微軟正黑體" w:eastAsia="微軟正黑體" w:hAnsi="微軟正黑體" w:hint="eastAsia"/>
          <w:sz w:val="28"/>
          <w:szCs w:val="28"/>
        </w:rPr>
        <w:t>希望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每</w:t>
      </w:r>
      <w:r>
        <w:rPr>
          <w:rFonts w:ascii="微軟正黑體" w:eastAsia="微軟正黑體" w:hAnsi="微軟正黑體" w:hint="eastAsia"/>
          <w:sz w:val="28"/>
          <w:szCs w:val="28"/>
        </w:rPr>
        <w:t>次（每週）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時間多長</w:t>
      </w:r>
      <w:r>
        <w:rPr>
          <w:rFonts w:ascii="微軟正黑體" w:eastAsia="微軟正黑體" w:hAnsi="微軟正黑體" w:hint="eastAsia"/>
          <w:sz w:val="28"/>
          <w:szCs w:val="28"/>
        </w:rPr>
        <w:t>較為適當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？</w:t>
      </w:r>
    </w:p>
    <w:p w:rsidR="00695DFC" w:rsidRPr="002209EF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 xml:space="preserve"> (1)每週一節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(2)每週二節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(3)每週三節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(4)</w:t>
      </w:r>
      <w:r>
        <w:rPr>
          <w:rFonts w:ascii="微軟正黑體" w:eastAsia="微軟正黑體" w:hAnsi="微軟正黑體" w:hint="eastAsia"/>
          <w:sz w:val="26"/>
          <w:szCs w:val="26"/>
        </w:rPr>
        <w:t>無意見，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皆可</w:t>
      </w:r>
    </w:p>
    <w:p w:rsidR="00695DFC" w:rsidRPr="005E55D7" w:rsidRDefault="00695DFC" w:rsidP="00695DFC">
      <w:pPr>
        <w:spacing w:beforeLines="50" w:before="180" w:line="52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（     ）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3.你希望在這段時間裡，可以「自行」規劃哪些安排？(可複選)</w:t>
      </w:r>
    </w:p>
    <w:p w:rsidR="00695DFC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 xml:space="preserve"> (1)自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己讀書    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(2)</w:t>
      </w:r>
      <w:r>
        <w:rPr>
          <w:rFonts w:ascii="微軟正黑體" w:eastAsia="微軟正黑體" w:hAnsi="微軟正黑體" w:hint="eastAsia"/>
          <w:sz w:val="26"/>
          <w:szCs w:val="26"/>
        </w:rPr>
        <w:t>製作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小論文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(3)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製作科展作品  </w:t>
      </w:r>
      <w:r w:rsidRPr="002209EF">
        <w:rPr>
          <w:rFonts w:ascii="微軟正黑體" w:eastAsia="微軟正黑體" w:hAnsi="微軟正黑體" w:hint="eastAsia"/>
          <w:sz w:val="26"/>
          <w:szCs w:val="26"/>
        </w:rPr>
        <w:t>(4)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和同學討論功課         </w:t>
      </w:r>
    </w:p>
    <w:p w:rsidR="00695DFC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>(5)參加選手培訓</w:t>
      </w:r>
      <w:r>
        <w:rPr>
          <w:rFonts w:ascii="微軟正黑體" w:eastAsia="微軟正黑體" w:hAnsi="微軟正黑體"/>
          <w:sz w:val="26"/>
          <w:szCs w:val="26"/>
        </w:rPr>
        <w:t xml:space="preserve">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>(6)到大學聽課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(7)社團加強（非體育類）</w:t>
      </w:r>
    </w:p>
    <w:p w:rsidR="00695DFC" w:rsidRPr="00C54B59" w:rsidRDefault="00695DFC" w:rsidP="00695DFC">
      <w:pPr>
        <w:spacing w:beforeLines="20" w:before="72"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>(</w:t>
      </w:r>
      <w:r>
        <w:rPr>
          <w:rFonts w:ascii="微軟正黑體" w:eastAsia="微軟正黑體" w:hAnsi="微軟正黑體" w:hint="eastAsia"/>
          <w:sz w:val="26"/>
          <w:szCs w:val="26"/>
        </w:rPr>
        <w:t>8</w:t>
      </w:r>
      <w:r w:rsidRPr="00C54B59">
        <w:rPr>
          <w:rFonts w:ascii="微軟正黑體" w:eastAsia="微軟正黑體" w:hAnsi="微軟正黑體" w:hint="eastAsia"/>
          <w:sz w:val="26"/>
          <w:szCs w:val="26"/>
        </w:rPr>
        <w:t xml:space="preserve">)其他(請寫出) </w:t>
      </w:r>
      <w:r w:rsidRPr="00C54B5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  </w:t>
      </w:r>
      <w:r w:rsidRPr="00C54B5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</w:p>
    <w:p w:rsidR="00695DFC" w:rsidRPr="00C54B59" w:rsidRDefault="00695DFC" w:rsidP="00695DFC">
      <w:pPr>
        <w:spacing w:line="520" w:lineRule="exact"/>
        <w:ind w:left="240" w:hangingChars="100" w:hanging="240"/>
        <w:rPr>
          <w:rFonts w:ascii="微軟正黑體" w:eastAsia="微軟正黑體" w:hAnsi="微軟正黑體"/>
        </w:rPr>
      </w:pPr>
    </w:p>
    <w:p w:rsidR="00695DFC" w:rsidRPr="005E55D7" w:rsidRDefault="00695DFC" w:rsidP="00695DFC">
      <w:pPr>
        <w:spacing w:line="52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     ）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4.承上，你認為約有多少比例的時間需要師長</w:t>
      </w:r>
      <w:r>
        <w:rPr>
          <w:rFonts w:ascii="微軟正黑體" w:eastAsia="微軟正黑體" w:hAnsi="微軟正黑體" w:hint="eastAsia"/>
          <w:sz w:val="28"/>
          <w:szCs w:val="28"/>
        </w:rPr>
        <w:t>面對面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提供協助？</w:t>
      </w:r>
    </w:p>
    <w:p w:rsidR="00695DFC" w:rsidRPr="00C54B59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 xml:space="preserve"> (1)四分之一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>(2)三分之一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>(3)二分之一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>(4)三分之二</w:t>
      </w:r>
    </w:p>
    <w:p w:rsidR="00695DFC" w:rsidRPr="00C54B59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 xml:space="preserve"> (5)全部</w:t>
      </w:r>
    </w:p>
    <w:p w:rsidR="00695DFC" w:rsidRPr="00C54B59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</w:p>
    <w:p w:rsidR="00695DFC" w:rsidRPr="005E55D7" w:rsidRDefault="00695DFC" w:rsidP="00695DFC">
      <w:pPr>
        <w:spacing w:line="520" w:lineRule="exact"/>
        <w:ind w:left="1400" w:hangingChars="500" w:hanging="14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     ）</w:t>
      </w:r>
      <w:r w:rsidRPr="005E55D7">
        <w:rPr>
          <w:rFonts w:ascii="微軟正黑體" w:eastAsia="微軟正黑體" w:hAnsi="微軟正黑體" w:hint="eastAsia"/>
          <w:sz w:val="28"/>
          <w:szCs w:val="28"/>
        </w:rPr>
        <w:t>5.為了提升自主學習的效能，在提出計畫前，你覺得參加哪些先備課程是必要的？(可複選)</w:t>
      </w:r>
    </w:p>
    <w:p w:rsidR="00695DFC" w:rsidRPr="0086486B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 w:cs="Open Sans"/>
          <w:sz w:val="26"/>
          <w:szCs w:val="26"/>
        </w:rPr>
      </w:pPr>
      <w:r>
        <w:rPr>
          <w:rFonts w:ascii="微軟正黑體" w:eastAsia="微軟正黑體" w:hAnsi="微軟正黑體" w:cs="Open Sans" w:hint="eastAsia"/>
          <w:sz w:val="26"/>
          <w:szCs w:val="26"/>
        </w:rPr>
        <w:t xml:space="preserve">　　　　　</w:t>
      </w:r>
      <w:r w:rsidRPr="0086486B">
        <w:rPr>
          <w:rFonts w:ascii="微軟正黑體" w:eastAsia="微軟正黑體" w:hAnsi="微軟正黑體" w:cs="Open Sans" w:hint="eastAsia"/>
          <w:sz w:val="26"/>
          <w:szCs w:val="26"/>
        </w:rPr>
        <w:t xml:space="preserve"> (1)專題研究初探（含自主學習計畫撰寫、申請與實施說明）</w:t>
      </w:r>
    </w:p>
    <w:p w:rsidR="00695DFC" w:rsidRPr="0086486B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 w:cs="Open Sans"/>
          <w:sz w:val="26"/>
          <w:szCs w:val="26"/>
        </w:rPr>
      </w:pPr>
      <w:r>
        <w:rPr>
          <w:rFonts w:ascii="微軟正黑體" w:eastAsia="微軟正黑體" w:hAnsi="微軟正黑體" w:cs="Open Sans" w:hint="eastAsia"/>
          <w:sz w:val="26"/>
          <w:szCs w:val="26"/>
        </w:rPr>
        <w:t xml:space="preserve">　　　　　</w:t>
      </w:r>
      <w:r w:rsidRPr="0086486B">
        <w:rPr>
          <w:rFonts w:ascii="微軟正黑體" w:eastAsia="微軟正黑體" w:hAnsi="微軟正黑體" w:cs="Open Sans" w:hint="eastAsia"/>
          <w:sz w:val="26"/>
          <w:szCs w:val="26"/>
        </w:rPr>
        <w:t xml:space="preserve"> (2)圖書館資源利用（校內空間及設備、校內外館藏、策展等）</w:t>
      </w:r>
    </w:p>
    <w:p w:rsidR="00695DFC" w:rsidRPr="0086486B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 w:cs="Open Sans"/>
          <w:sz w:val="26"/>
          <w:szCs w:val="26"/>
        </w:rPr>
      </w:pPr>
      <w:r>
        <w:rPr>
          <w:rFonts w:ascii="微軟正黑體" w:eastAsia="微軟正黑體" w:hAnsi="微軟正黑體" w:cs="Open Sans" w:hint="eastAsia"/>
          <w:sz w:val="26"/>
          <w:szCs w:val="26"/>
        </w:rPr>
        <w:t xml:space="preserve">　　　　　</w:t>
      </w:r>
      <w:r w:rsidRPr="0086486B">
        <w:rPr>
          <w:rFonts w:ascii="微軟正黑體" w:eastAsia="微軟正黑體" w:hAnsi="微軟正黑體" w:cs="Open Sans" w:hint="eastAsia"/>
          <w:sz w:val="26"/>
          <w:szCs w:val="26"/>
        </w:rPr>
        <w:t xml:space="preserve"> (3)閱讀素養（推論、組織、摘要筆記、自我監控等各種閱讀理解策略）</w:t>
      </w:r>
    </w:p>
    <w:p w:rsidR="00695DFC" w:rsidRPr="0086486B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 w:cs="Open Sans"/>
          <w:sz w:val="26"/>
          <w:szCs w:val="26"/>
        </w:rPr>
      </w:pPr>
      <w:r>
        <w:rPr>
          <w:rFonts w:ascii="微軟正黑體" w:eastAsia="微軟正黑體" w:hAnsi="微軟正黑體" w:cs="Open Sans" w:hint="eastAsia"/>
          <w:sz w:val="26"/>
          <w:szCs w:val="26"/>
        </w:rPr>
        <w:t xml:space="preserve">　　　　　</w:t>
      </w:r>
      <w:r w:rsidRPr="0086486B">
        <w:rPr>
          <w:rFonts w:ascii="微軟正黑體" w:eastAsia="微軟正黑體" w:hAnsi="微軟正黑體" w:cs="Open Sans" w:hint="eastAsia"/>
          <w:sz w:val="26"/>
          <w:szCs w:val="26"/>
        </w:rPr>
        <w:t xml:space="preserve"> (4)資訊素養（利用媒體、電腦、網路等各種資訊的能力）</w:t>
      </w:r>
    </w:p>
    <w:p w:rsidR="00695DFC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 w:cs="Open Sans"/>
          <w:sz w:val="26"/>
          <w:szCs w:val="26"/>
        </w:rPr>
      </w:pPr>
      <w:r>
        <w:rPr>
          <w:rFonts w:ascii="微軟正黑體" w:eastAsia="微軟正黑體" w:hAnsi="微軟正黑體" w:cs="Open Sans" w:hint="eastAsia"/>
          <w:sz w:val="26"/>
          <w:szCs w:val="26"/>
        </w:rPr>
        <w:t xml:space="preserve">　　　　　</w:t>
      </w:r>
      <w:r w:rsidRPr="0086486B">
        <w:rPr>
          <w:rFonts w:ascii="微軟正黑體" w:eastAsia="微軟正黑體" w:hAnsi="微軟正黑體" w:cs="Open Sans" w:hint="eastAsia"/>
          <w:sz w:val="26"/>
          <w:szCs w:val="26"/>
        </w:rPr>
        <w:t xml:space="preserve"> (5)線上資源（教育雲）</w:t>
      </w:r>
    </w:p>
    <w:p w:rsidR="00695DFC" w:rsidRPr="00C54B59" w:rsidRDefault="00695DFC" w:rsidP="00695DFC">
      <w:pPr>
        <w:spacing w:beforeLines="20" w:before="72"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</w:t>
      </w:r>
      <w:r w:rsidRPr="00C54B59">
        <w:rPr>
          <w:rFonts w:ascii="微軟正黑體" w:eastAsia="微軟正黑體" w:hAnsi="微軟正黑體" w:hint="eastAsia"/>
          <w:sz w:val="26"/>
          <w:szCs w:val="26"/>
        </w:rPr>
        <w:t>(</w:t>
      </w:r>
      <w:r>
        <w:rPr>
          <w:rFonts w:ascii="微軟正黑體" w:eastAsia="微軟正黑體" w:hAnsi="微軟正黑體" w:hint="eastAsia"/>
          <w:sz w:val="26"/>
          <w:szCs w:val="26"/>
        </w:rPr>
        <w:t>6</w:t>
      </w:r>
      <w:r w:rsidRPr="00C54B59">
        <w:rPr>
          <w:rFonts w:ascii="微軟正黑體" w:eastAsia="微軟正黑體" w:hAnsi="微軟正黑體" w:hint="eastAsia"/>
          <w:sz w:val="26"/>
          <w:szCs w:val="26"/>
        </w:rPr>
        <w:t xml:space="preserve">)其他(請寫出) </w:t>
      </w:r>
      <w:r w:rsidRPr="00C54B5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  </w:t>
      </w:r>
      <w:r w:rsidRPr="00C54B5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</w:p>
    <w:p w:rsidR="00695DFC" w:rsidRDefault="00695DFC" w:rsidP="00695DFC">
      <w:pPr>
        <w:spacing w:line="52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</w:p>
    <w:p w:rsidR="00695DFC" w:rsidRDefault="00695DFC" w:rsidP="00695DFC">
      <w:pPr>
        <w:spacing w:line="520" w:lineRule="exact"/>
        <w:ind w:left="260" w:hangingChars="100" w:hanging="260"/>
        <w:jc w:val="center"/>
        <w:rPr>
          <w:rFonts w:ascii="微軟正黑體" w:eastAsia="微軟正黑體" w:hAnsi="微軟正黑體"/>
          <w:sz w:val="26"/>
          <w:szCs w:val="26"/>
        </w:rPr>
      </w:pPr>
    </w:p>
    <w:p w:rsidR="00695DFC" w:rsidRPr="00272D2E" w:rsidRDefault="00695DFC" w:rsidP="00695DFC">
      <w:pPr>
        <w:spacing w:line="520" w:lineRule="exact"/>
        <w:ind w:left="360" w:hangingChars="100" w:hanging="360"/>
        <w:jc w:val="center"/>
        <w:rPr>
          <w:rFonts w:ascii="微軟正黑體" w:eastAsia="微軟正黑體" w:hAnsi="微軟正黑體"/>
          <w:b/>
          <w:i/>
          <w:sz w:val="36"/>
          <w:szCs w:val="36"/>
        </w:rPr>
      </w:pPr>
      <w:r w:rsidRPr="00272D2E">
        <w:rPr>
          <w:rFonts w:ascii="微軟正黑體" w:eastAsia="微軟正黑體" w:hAnsi="微軟正黑體" w:hint="eastAsia"/>
          <w:b/>
          <w:i/>
          <w:sz w:val="36"/>
          <w:szCs w:val="36"/>
        </w:rPr>
        <w:t>~~感謝填答，請再檢查一次有無疏漏~~</w:t>
      </w:r>
    </w:p>
    <w:p w:rsidR="00695DFC" w:rsidRPr="00695DFC" w:rsidRDefault="00695DFC" w:rsidP="009D7244">
      <w:pPr>
        <w:rPr>
          <w:rFonts w:ascii="標楷體" w:eastAsia="標楷體" w:hAnsi="標楷體"/>
        </w:rPr>
      </w:pPr>
    </w:p>
    <w:sectPr w:rsidR="00695DFC" w:rsidRPr="00695DFC" w:rsidSect="00CA11C4">
      <w:foot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09" w:rsidRDefault="00E94909" w:rsidP="006E2E9F">
      <w:r>
        <w:separator/>
      </w:r>
    </w:p>
  </w:endnote>
  <w:endnote w:type="continuationSeparator" w:id="0">
    <w:p w:rsidR="00E94909" w:rsidRDefault="00E94909" w:rsidP="006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L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新細明體a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9F" w:rsidRPr="006E2E9F" w:rsidRDefault="006E2E9F" w:rsidP="0099052D">
    <w:pPr>
      <w:pStyle w:val="aa"/>
      <w:rPr>
        <w:rFonts w:ascii="標楷體" w:eastAsia="標楷體" w:hAnsi="標楷體"/>
      </w:rPr>
    </w:pPr>
    <w:r>
      <w:tab/>
      <w:t xml:space="preserve">            </w:t>
    </w:r>
    <w:r w:rsidRPr="006E2E9F">
      <w:rPr>
        <w:rFonts w:ascii="標楷體" w:eastAsia="標楷體" w:hAnsi="標楷體"/>
      </w:rPr>
      <w:t xml:space="preserve"> </w:t>
    </w:r>
    <w:r w:rsidR="0099052D">
      <w:rPr>
        <w:rFonts w:ascii="標楷體" w:eastAsia="標楷體" w:hAnsi="標楷體" w:hint="eastAsia"/>
      </w:rPr>
      <w:t>第</w:t>
    </w:r>
    <w:r w:rsidR="0099052D">
      <w:rPr>
        <w:rFonts w:ascii="標楷體" w:eastAsia="標楷體" w:hAnsi="標楷體"/>
      </w:rPr>
      <w:fldChar w:fldCharType="begin"/>
    </w:r>
    <w:r w:rsidR="0099052D">
      <w:rPr>
        <w:rFonts w:ascii="標楷體" w:eastAsia="標楷體" w:hAnsi="標楷體"/>
      </w:rPr>
      <w:instrText xml:space="preserve"> </w:instrText>
    </w:r>
    <w:r w:rsidR="0099052D">
      <w:rPr>
        <w:rFonts w:ascii="標楷體" w:eastAsia="標楷體" w:hAnsi="標楷體" w:hint="eastAsia"/>
      </w:rPr>
      <w:instrText>PAGE   \* MERGEFORMAT</w:instrText>
    </w:r>
    <w:r w:rsidR="0099052D">
      <w:rPr>
        <w:rFonts w:ascii="標楷體" w:eastAsia="標楷體" w:hAnsi="標楷體"/>
      </w:rPr>
      <w:instrText xml:space="preserve"> </w:instrText>
    </w:r>
    <w:r w:rsidR="0099052D">
      <w:rPr>
        <w:rFonts w:ascii="標楷體" w:eastAsia="標楷體" w:hAnsi="標楷體"/>
      </w:rPr>
      <w:fldChar w:fldCharType="separate"/>
    </w:r>
    <w:r w:rsidR="006C4F29">
      <w:rPr>
        <w:rFonts w:ascii="標楷體" w:eastAsia="標楷體" w:hAnsi="標楷體"/>
        <w:noProof/>
      </w:rPr>
      <w:t>2</w:t>
    </w:r>
    <w:r w:rsidR="0099052D">
      <w:rPr>
        <w:rFonts w:ascii="標楷體" w:eastAsia="標楷體" w:hAnsi="標楷體"/>
      </w:rPr>
      <w:fldChar w:fldCharType="end"/>
    </w:r>
    <w:r w:rsidR="0099052D">
      <w:rPr>
        <w:rFonts w:ascii="標楷體" w:eastAsia="標楷體" w:hAnsi="標楷體"/>
      </w:rPr>
      <w:t>頁</w:t>
    </w:r>
    <w:r w:rsidR="0099052D">
      <w:rPr>
        <w:rFonts w:ascii="標楷體" w:eastAsia="標楷體" w:hAnsi="標楷體" w:hint="eastAsia"/>
      </w:rPr>
      <w:t>/共</w:t>
    </w:r>
    <w:r w:rsidR="0099052D">
      <w:rPr>
        <w:rFonts w:ascii="標楷體" w:eastAsia="標楷體" w:hAnsi="標楷體"/>
      </w:rPr>
      <w:fldChar w:fldCharType="begin"/>
    </w:r>
    <w:r w:rsidR="0099052D">
      <w:rPr>
        <w:rFonts w:ascii="標楷體" w:eastAsia="標楷體" w:hAnsi="標楷體"/>
      </w:rPr>
      <w:instrText xml:space="preserve"> </w:instrText>
    </w:r>
    <w:r w:rsidR="0099052D">
      <w:rPr>
        <w:rFonts w:ascii="標楷體" w:eastAsia="標楷體" w:hAnsi="標楷體" w:hint="eastAsia"/>
      </w:rPr>
      <w:instrText>NUMPAGES   \* MERGEFORMAT</w:instrText>
    </w:r>
    <w:r w:rsidR="0099052D">
      <w:rPr>
        <w:rFonts w:ascii="標楷體" w:eastAsia="標楷體" w:hAnsi="標楷體"/>
      </w:rPr>
      <w:instrText xml:space="preserve"> </w:instrText>
    </w:r>
    <w:r w:rsidR="0099052D">
      <w:rPr>
        <w:rFonts w:ascii="標楷體" w:eastAsia="標楷體" w:hAnsi="標楷體"/>
      </w:rPr>
      <w:fldChar w:fldCharType="separate"/>
    </w:r>
    <w:r w:rsidR="006C4F29">
      <w:rPr>
        <w:rFonts w:ascii="標楷體" w:eastAsia="標楷體" w:hAnsi="標楷體"/>
        <w:noProof/>
      </w:rPr>
      <w:t>8</w:t>
    </w:r>
    <w:r w:rsidR="0099052D">
      <w:rPr>
        <w:rFonts w:ascii="標楷體" w:eastAsia="標楷體" w:hAnsi="標楷體"/>
      </w:rPr>
      <w:fldChar w:fldCharType="end"/>
    </w:r>
    <w:r w:rsidR="0099052D">
      <w:rPr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09" w:rsidRDefault="00E94909" w:rsidP="006E2E9F">
      <w:r>
        <w:separator/>
      </w:r>
    </w:p>
  </w:footnote>
  <w:footnote w:type="continuationSeparator" w:id="0">
    <w:p w:rsidR="00E94909" w:rsidRDefault="00E94909" w:rsidP="006E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46"/>
    <w:rsid w:val="00005125"/>
    <w:rsid w:val="00012E5F"/>
    <w:rsid w:val="00016922"/>
    <w:rsid w:val="00016CC7"/>
    <w:rsid w:val="00027F3A"/>
    <w:rsid w:val="00035094"/>
    <w:rsid w:val="00057A90"/>
    <w:rsid w:val="0006428B"/>
    <w:rsid w:val="000815C3"/>
    <w:rsid w:val="000831B7"/>
    <w:rsid w:val="000A29A6"/>
    <w:rsid w:val="000B4206"/>
    <w:rsid w:val="000E2667"/>
    <w:rsid w:val="000F36BA"/>
    <w:rsid w:val="000F4DC0"/>
    <w:rsid w:val="00152FD2"/>
    <w:rsid w:val="001563A0"/>
    <w:rsid w:val="00166304"/>
    <w:rsid w:val="001804D3"/>
    <w:rsid w:val="00182615"/>
    <w:rsid w:val="001B0E98"/>
    <w:rsid w:val="001B1774"/>
    <w:rsid w:val="001C4FEA"/>
    <w:rsid w:val="00212AE1"/>
    <w:rsid w:val="0021435A"/>
    <w:rsid w:val="0021777A"/>
    <w:rsid w:val="002224D4"/>
    <w:rsid w:val="002631DA"/>
    <w:rsid w:val="00284662"/>
    <w:rsid w:val="00295563"/>
    <w:rsid w:val="002A7DFA"/>
    <w:rsid w:val="002B7E00"/>
    <w:rsid w:val="002C4484"/>
    <w:rsid w:val="002D7115"/>
    <w:rsid w:val="002F3D92"/>
    <w:rsid w:val="00312B84"/>
    <w:rsid w:val="00377372"/>
    <w:rsid w:val="003C324C"/>
    <w:rsid w:val="003F299A"/>
    <w:rsid w:val="00425501"/>
    <w:rsid w:val="00464EEF"/>
    <w:rsid w:val="00485082"/>
    <w:rsid w:val="004D3683"/>
    <w:rsid w:val="004F2191"/>
    <w:rsid w:val="00511A33"/>
    <w:rsid w:val="00513030"/>
    <w:rsid w:val="005766F5"/>
    <w:rsid w:val="00581BE9"/>
    <w:rsid w:val="005A6833"/>
    <w:rsid w:val="005C702E"/>
    <w:rsid w:val="005E4F66"/>
    <w:rsid w:val="00607B7C"/>
    <w:rsid w:val="0062253E"/>
    <w:rsid w:val="006226B0"/>
    <w:rsid w:val="00660B11"/>
    <w:rsid w:val="00695DFC"/>
    <w:rsid w:val="006A2953"/>
    <w:rsid w:val="006C3EA8"/>
    <w:rsid w:val="006C4F29"/>
    <w:rsid w:val="006C72B1"/>
    <w:rsid w:val="006D7805"/>
    <w:rsid w:val="006E073F"/>
    <w:rsid w:val="006E2E9F"/>
    <w:rsid w:val="0071739F"/>
    <w:rsid w:val="007372DB"/>
    <w:rsid w:val="00737DC7"/>
    <w:rsid w:val="007521BB"/>
    <w:rsid w:val="00756022"/>
    <w:rsid w:val="007B6CD3"/>
    <w:rsid w:val="007E1B7D"/>
    <w:rsid w:val="008108E6"/>
    <w:rsid w:val="00814603"/>
    <w:rsid w:val="008443BF"/>
    <w:rsid w:val="008763B2"/>
    <w:rsid w:val="00893D9C"/>
    <w:rsid w:val="008D6482"/>
    <w:rsid w:val="008F3846"/>
    <w:rsid w:val="00901358"/>
    <w:rsid w:val="00904550"/>
    <w:rsid w:val="00906BEF"/>
    <w:rsid w:val="00923224"/>
    <w:rsid w:val="0092380F"/>
    <w:rsid w:val="00926479"/>
    <w:rsid w:val="00936866"/>
    <w:rsid w:val="00947688"/>
    <w:rsid w:val="009863AE"/>
    <w:rsid w:val="0099052D"/>
    <w:rsid w:val="009A270E"/>
    <w:rsid w:val="009C1B9C"/>
    <w:rsid w:val="009D7244"/>
    <w:rsid w:val="009E45AD"/>
    <w:rsid w:val="009E67A4"/>
    <w:rsid w:val="009F79CE"/>
    <w:rsid w:val="00A036EE"/>
    <w:rsid w:val="00A10319"/>
    <w:rsid w:val="00A25939"/>
    <w:rsid w:val="00A30C34"/>
    <w:rsid w:val="00A33117"/>
    <w:rsid w:val="00A90169"/>
    <w:rsid w:val="00AC2DF8"/>
    <w:rsid w:val="00AD65D5"/>
    <w:rsid w:val="00B479B6"/>
    <w:rsid w:val="00B562F5"/>
    <w:rsid w:val="00B56CB2"/>
    <w:rsid w:val="00BD16CB"/>
    <w:rsid w:val="00BE560F"/>
    <w:rsid w:val="00C2368C"/>
    <w:rsid w:val="00C24FC6"/>
    <w:rsid w:val="00C30B36"/>
    <w:rsid w:val="00C47404"/>
    <w:rsid w:val="00C828D4"/>
    <w:rsid w:val="00CA11C4"/>
    <w:rsid w:val="00CA34F4"/>
    <w:rsid w:val="00CF7E46"/>
    <w:rsid w:val="00D26701"/>
    <w:rsid w:val="00D2696A"/>
    <w:rsid w:val="00D27213"/>
    <w:rsid w:val="00D57B6C"/>
    <w:rsid w:val="00D74B7A"/>
    <w:rsid w:val="00D75774"/>
    <w:rsid w:val="00D761F2"/>
    <w:rsid w:val="00DA5C14"/>
    <w:rsid w:val="00DB0A56"/>
    <w:rsid w:val="00DD5334"/>
    <w:rsid w:val="00DD7404"/>
    <w:rsid w:val="00DD7E16"/>
    <w:rsid w:val="00DF3077"/>
    <w:rsid w:val="00E07A91"/>
    <w:rsid w:val="00E64DD4"/>
    <w:rsid w:val="00E73354"/>
    <w:rsid w:val="00E94909"/>
    <w:rsid w:val="00EB4025"/>
    <w:rsid w:val="00EB4D3E"/>
    <w:rsid w:val="00F22BD8"/>
    <w:rsid w:val="00F32CE4"/>
    <w:rsid w:val="00F504CB"/>
    <w:rsid w:val="00F5112C"/>
    <w:rsid w:val="00F655CB"/>
    <w:rsid w:val="00F70032"/>
    <w:rsid w:val="00F829B8"/>
    <w:rsid w:val="00FA39C1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EDF41-AD22-4E95-8C16-21E59843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C324C"/>
    <w:pPr>
      <w:jc w:val="center"/>
    </w:pPr>
    <w:rPr>
      <w:rFonts w:ascii="標楷體" w:eastAsia="標楷體" w:hAnsi="標楷體"/>
      <w:sz w:val="27"/>
      <w:szCs w:val="27"/>
    </w:rPr>
  </w:style>
  <w:style w:type="character" w:customStyle="1" w:styleId="a5">
    <w:name w:val="註釋標題 字元"/>
    <w:basedOn w:val="a0"/>
    <w:link w:val="a4"/>
    <w:uiPriority w:val="99"/>
    <w:rsid w:val="003C324C"/>
    <w:rPr>
      <w:rFonts w:ascii="標楷體" w:eastAsia="標楷體" w:hAnsi="標楷體"/>
      <w:sz w:val="27"/>
      <w:szCs w:val="27"/>
    </w:rPr>
  </w:style>
  <w:style w:type="paragraph" w:styleId="a6">
    <w:name w:val="Closing"/>
    <w:basedOn w:val="a"/>
    <w:link w:val="a7"/>
    <w:uiPriority w:val="99"/>
    <w:unhideWhenUsed/>
    <w:rsid w:val="003C324C"/>
    <w:pPr>
      <w:ind w:leftChars="1800" w:left="100"/>
    </w:pPr>
    <w:rPr>
      <w:rFonts w:ascii="標楷體" w:eastAsia="標楷體" w:hAnsi="標楷體"/>
      <w:sz w:val="27"/>
      <w:szCs w:val="27"/>
    </w:rPr>
  </w:style>
  <w:style w:type="character" w:customStyle="1" w:styleId="a7">
    <w:name w:val="結語 字元"/>
    <w:basedOn w:val="a0"/>
    <w:link w:val="a6"/>
    <w:uiPriority w:val="99"/>
    <w:rsid w:val="003C324C"/>
    <w:rPr>
      <w:rFonts w:ascii="標楷體" w:eastAsia="標楷體" w:hAnsi="標楷體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6E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E2E9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E2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2E9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4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474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863AE"/>
    <w:pPr>
      <w:widowControl w:val="0"/>
      <w:autoSpaceDE w:val="0"/>
      <w:autoSpaceDN w:val="0"/>
      <w:adjustRightInd w:val="0"/>
    </w:pPr>
    <w:rPr>
      <w:rFonts w:ascii="新細明體L..." w:eastAsia="新細明體L..." w:cs="新細明體L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3381-C2AD-427B-9D45-6154DEC9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user</cp:lastModifiedBy>
  <cp:revision>2</cp:revision>
  <cp:lastPrinted>2018-11-19T02:07:00Z</cp:lastPrinted>
  <dcterms:created xsi:type="dcterms:W3CDTF">2018-12-19T08:44:00Z</dcterms:created>
  <dcterms:modified xsi:type="dcterms:W3CDTF">2018-12-19T08:44:00Z</dcterms:modified>
</cp:coreProperties>
</file>