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FB" w:rsidRDefault="004079E5" w:rsidP="004079E5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臺中市立西苑高級中學</w:t>
      </w:r>
      <w:r w:rsidRPr="004079E5">
        <w:rPr>
          <w:rFonts w:ascii="標楷體" w:eastAsia="標楷體" w:hAnsi="標楷體"/>
          <w:sz w:val="40"/>
          <w:szCs w:val="40"/>
        </w:rPr>
        <w:t>突發傷病考生應考服務申請表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129"/>
        <w:gridCol w:w="567"/>
        <w:gridCol w:w="996"/>
        <w:gridCol w:w="563"/>
        <w:gridCol w:w="1560"/>
        <w:gridCol w:w="569"/>
        <w:gridCol w:w="682"/>
        <w:gridCol w:w="166"/>
        <w:gridCol w:w="1202"/>
        <w:gridCol w:w="409"/>
        <w:gridCol w:w="233"/>
        <w:gridCol w:w="2692"/>
      </w:tblGrid>
      <w:tr w:rsidR="000E21A2" w:rsidRPr="003621CE" w:rsidTr="00E515D1">
        <w:trPr>
          <w:jc w:val="center"/>
        </w:trPr>
        <w:tc>
          <w:tcPr>
            <w:tcW w:w="1129" w:type="dxa"/>
          </w:tcPr>
          <w:p w:rsidR="000E21A2" w:rsidRPr="003621CE" w:rsidRDefault="000E21A2" w:rsidP="004079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gridSpan w:val="3"/>
          </w:tcPr>
          <w:p w:rsidR="000E21A2" w:rsidRPr="003621CE" w:rsidRDefault="000E21A2" w:rsidP="004079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:rsidR="000E21A2" w:rsidRPr="003621CE" w:rsidRDefault="000E21A2" w:rsidP="004079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班級座號</w:t>
            </w:r>
          </w:p>
        </w:tc>
        <w:tc>
          <w:tcPr>
            <w:tcW w:w="1417" w:type="dxa"/>
            <w:gridSpan w:val="3"/>
          </w:tcPr>
          <w:p w:rsidR="000E21A2" w:rsidRPr="003621CE" w:rsidRDefault="000E21A2" w:rsidP="004079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1" w:type="dxa"/>
            <w:gridSpan w:val="2"/>
          </w:tcPr>
          <w:p w:rsidR="000E21A2" w:rsidRPr="003621CE" w:rsidRDefault="000E21A2" w:rsidP="004079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身分證號</w:t>
            </w:r>
          </w:p>
        </w:tc>
        <w:tc>
          <w:tcPr>
            <w:tcW w:w="2925" w:type="dxa"/>
            <w:gridSpan w:val="2"/>
          </w:tcPr>
          <w:p w:rsidR="000E21A2" w:rsidRPr="003621CE" w:rsidRDefault="000E21A2" w:rsidP="004079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79E5" w:rsidRPr="003621CE" w:rsidTr="001407BA">
        <w:trPr>
          <w:jc w:val="center"/>
        </w:trPr>
        <w:tc>
          <w:tcPr>
            <w:tcW w:w="1696" w:type="dxa"/>
            <w:gridSpan w:val="2"/>
            <w:vAlign w:val="center"/>
          </w:tcPr>
          <w:p w:rsidR="004079E5" w:rsidRPr="003621CE" w:rsidRDefault="004079E5" w:rsidP="006D4B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申請科目</w:t>
            </w:r>
          </w:p>
        </w:tc>
        <w:tc>
          <w:tcPr>
            <w:tcW w:w="9072" w:type="dxa"/>
            <w:gridSpan w:val="10"/>
          </w:tcPr>
          <w:p w:rsidR="00C7408E" w:rsidRPr="003621CE" w:rsidRDefault="00C7408E" w:rsidP="003621CE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 xml:space="preserve">國□ 英□ 數□ 理化□ 生物□ 歷史□ 地理□公民□ 健教□ </w:t>
            </w:r>
            <w:r w:rsidRPr="003621CE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 xml:space="preserve">物理□ 化學□ 地科□ 國防□ 體育□ </w:t>
            </w:r>
            <w:r w:rsidR="00C363E7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 w:rsidR="00C363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="00C363E7" w:rsidRPr="003621C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C375C7" w:rsidRPr="007C380C" w:rsidTr="001407BA">
        <w:trPr>
          <w:trHeight w:val="513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C375C7" w:rsidRPr="0006169E" w:rsidRDefault="00C375C7" w:rsidP="000616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169E">
              <w:rPr>
                <w:rFonts w:ascii="標楷體" w:eastAsia="標楷體" w:hAnsi="標楷體" w:hint="eastAsia"/>
                <w:sz w:val="32"/>
                <w:szCs w:val="32"/>
              </w:rPr>
              <w:t>緊急</w:t>
            </w:r>
            <w:r w:rsidRPr="0006169E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06169E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1559" w:type="dxa"/>
            <w:gridSpan w:val="2"/>
            <w:vAlign w:val="center"/>
          </w:tcPr>
          <w:p w:rsidR="00C375C7" w:rsidRPr="0006169E" w:rsidRDefault="00C375C7" w:rsidP="007C38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169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513" w:type="dxa"/>
            <w:gridSpan w:val="8"/>
          </w:tcPr>
          <w:p w:rsidR="00C375C7" w:rsidRPr="0006169E" w:rsidRDefault="00C375C7" w:rsidP="00C375C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226" w:rsidRPr="007C380C" w:rsidTr="001407BA">
        <w:trPr>
          <w:trHeight w:val="563"/>
          <w:jc w:val="center"/>
        </w:trPr>
        <w:tc>
          <w:tcPr>
            <w:tcW w:w="1696" w:type="dxa"/>
            <w:gridSpan w:val="2"/>
            <w:vMerge/>
          </w:tcPr>
          <w:p w:rsidR="00476226" w:rsidRPr="007C380C" w:rsidRDefault="00476226" w:rsidP="00C164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76226" w:rsidRPr="0006169E" w:rsidRDefault="00476226" w:rsidP="00C164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169E">
              <w:rPr>
                <w:rFonts w:ascii="標楷體" w:eastAsia="標楷體" w:hAnsi="標楷體" w:hint="eastAsia"/>
                <w:sz w:val="28"/>
                <w:szCs w:val="28"/>
              </w:rPr>
              <w:t>市內電話</w:t>
            </w:r>
          </w:p>
        </w:tc>
        <w:tc>
          <w:tcPr>
            <w:tcW w:w="2811" w:type="dxa"/>
            <w:gridSpan w:val="3"/>
          </w:tcPr>
          <w:p w:rsidR="00476226" w:rsidRPr="0006169E" w:rsidRDefault="00476226" w:rsidP="00C164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476226" w:rsidRPr="0006169E" w:rsidRDefault="00476226" w:rsidP="00C164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169E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334" w:type="dxa"/>
            <w:gridSpan w:val="3"/>
          </w:tcPr>
          <w:p w:rsidR="00476226" w:rsidRPr="0006169E" w:rsidRDefault="00476226" w:rsidP="00C164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6409" w:rsidTr="0006169E">
        <w:trPr>
          <w:trHeight w:val="3769"/>
          <w:jc w:val="center"/>
        </w:trPr>
        <w:tc>
          <w:tcPr>
            <w:tcW w:w="1129" w:type="dxa"/>
            <w:vAlign w:val="center"/>
          </w:tcPr>
          <w:p w:rsidR="00C16409" w:rsidRPr="006D4BB0" w:rsidRDefault="00C16409" w:rsidP="000616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4BB0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</w:p>
          <w:p w:rsidR="00C16409" w:rsidRPr="006D4BB0" w:rsidRDefault="00C16409" w:rsidP="000616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4BB0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</w:p>
          <w:p w:rsidR="00C16409" w:rsidRPr="006D4BB0" w:rsidRDefault="00C16409" w:rsidP="000616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4BB0">
              <w:rPr>
                <w:rFonts w:ascii="標楷體" w:eastAsia="標楷體" w:hAnsi="標楷體" w:hint="eastAsia"/>
                <w:sz w:val="32"/>
                <w:szCs w:val="32"/>
              </w:rPr>
              <w:t>服</w:t>
            </w:r>
          </w:p>
          <w:p w:rsidR="00C16409" w:rsidRPr="006D4BB0" w:rsidRDefault="00C16409" w:rsidP="000616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4BB0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</w:p>
          <w:p w:rsidR="00C16409" w:rsidRPr="006D4BB0" w:rsidRDefault="00C16409" w:rsidP="000616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4BB0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  <w:p w:rsidR="00C16409" w:rsidRPr="006D4BB0" w:rsidRDefault="00C16409" w:rsidP="000616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4BB0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  <w:tc>
          <w:tcPr>
            <w:tcW w:w="9639" w:type="dxa"/>
            <w:gridSpan w:val="11"/>
          </w:tcPr>
          <w:p w:rsidR="00C16409" w:rsidRPr="003621CE" w:rsidRDefault="00C16409" w:rsidP="0006169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1.延長作答時間20分鐘(休息時間相對減少)</w:t>
            </w:r>
          </w:p>
          <w:p w:rsidR="00C16409" w:rsidRPr="003621CE" w:rsidRDefault="00C16409" w:rsidP="0006169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1407BA">
              <w:rPr>
                <w:rFonts w:ascii="標楷體" w:eastAsia="標楷體" w:hAnsi="標楷體" w:hint="eastAsia"/>
                <w:sz w:val="32"/>
                <w:szCs w:val="32"/>
              </w:rPr>
              <w:t>行動不變</w:t>
            </w:r>
            <w:r w:rsidR="001407BA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身體病弱者安</w:t>
            </w:r>
            <w:bookmarkStart w:id="0" w:name="_GoBack"/>
            <w:bookmarkEnd w:id="0"/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排在一樓或</w:t>
            </w:r>
            <w:r w:rsidR="001407BA">
              <w:rPr>
                <w:rFonts w:ascii="標楷體" w:eastAsia="標楷體" w:hAnsi="標楷體" w:hint="eastAsia"/>
                <w:sz w:val="32"/>
                <w:szCs w:val="32"/>
              </w:rPr>
              <w:t>附近</w:t>
            </w: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有電梯</w:t>
            </w:r>
            <w:r w:rsidR="001407BA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點應試。</w:t>
            </w:r>
          </w:p>
          <w:p w:rsidR="00C16409" w:rsidRPr="003621CE" w:rsidRDefault="00C16409" w:rsidP="0006169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3.安排於應試場地使用特殊桌椅、輔具或個人醫療器材</w:t>
            </w:r>
            <w:r w:rsidR="0006169E">
              <w:rPr>
                <w:rFonts w:ascii="標楷體" w:eastAsia="標楷體" w:hAnsi="標楷體" w:hint="eastAsia"/>
                <w:sz w:val="32"/>
                <w:szCs w:val="32"/>
              </w:rPr>
              <w:t>(請自備)</w:t>
            </w: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。請簡述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Pr="003621CE">
              <w:rPr>
                <w:rFonts w:ascii="標楷體" w:eastAsia="標楷體" w:hAnsi="標楷體" w:hint="eastAsia"/>
                <w:sz w:val="32"/>
                <w:szCs w:val="32"/>
              </w:rPr>
              <w:t>工具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為 </w:t>
            </w:r>
            <w:r w:rsidRPr="003621C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3621C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  <w:p w:rsidR="00C16409" w:rsidRPr="003621CE" w:rsidRDefault="0006169E" w:rsidP="0006169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="00C16409" w:rsidRPr="003621CE">
              <w:rPr>
                <w:rFonts w:ascii="標楷體" w:eastAsia="標楷體" w:hAnsi="標楷體" w:hint="eastAsia"/>
                <w:sz w:val="32"/>
                <w:szCs w:val="32"/>
              </w:rPr>
              <w:t>選擇題型使用放大答案卡(卷)作答後</w:t>
            </w:r>
            <w:r w:rsidR="00C16409">
              <w:rPr>
                <w:rFonts w:ascii="標楷體" w:eastAsia="標楷體" w:hAnsi="標楷體" w:hint="eastAsia"/>
                <w:sz w:val="32"/>
                <w:szCs w:val="32"/>
              </w:rPr>
              <w:t>，由學校請專人將答案代謄至答案卡(卷)。</w:t>
            </w:r>
          </w:p>
          <w:p w:rsidR="00C16409" w:rsidRPr="00D32EA5" w:rsidRDefault="0006169E" w:rsidP="0006169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="00C16409">
              <w:rPr>
                <w:rFonts w:ascii="標楷體" w:eastAsia="標楷體" w:hAnsi="標楷體" w:hint="eastAsia"/>
                <w:sz w:val="32"/>
                <w:szCs w:val="32"/>
              </w:rPr>
              <w:t>非選擇題型使用放大答案卷作答。</w:t>
            </w:r>
          </w:p>
          <w:p w:rsidR="00C16409" w:rsidRPr="006D4BB0" w:rsidRDefault="0006169E" w:rsidP="0006169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6.</w:t>
            </w:r>
            <w:r w:rsidR="00C16409">
              <w:rPr>
                <w:rFonts w:ascii="標楷體" w:eastAsia="標楷體" w:hAnsi="標楷體" w:hint="eastAsia"/>
                <w:sz w:val="32"/>
                <w:szCs w:val="32"/>
              </w:rPr>
              <w:t>監考委員協助翻頁或其他不影響考試公平之類似服務。</w:t>
            </w:r>
          </w:p>
          <w:p w:rsidR="00C16409" w:rsidRPr="006D4BB0" w:rsidRDefault="0006169E" w:rsidP="0006169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 w:rsidR="00C16409">
              <w:rPr>
                <w:rFonts w:ascii="標楷體" w:eastAsia="標楷體" w:hAnsi="標楷體" w:hint="eastAsia"/>
                <w:sz w:val="32"/>
                <w:szCs w:val="32"/>
              </w:rPr>
              <w:t xml:space="preserve">其他 </w:t>
            </w:r>
            <w:r w:rsidR="00C1640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</w:t>
            </w:r>
          </w:p>
        </w:tc>
      </w:tr>
      <w:tr w:rsidR="00C16409" w:rsidTr="006D4BB0">
        <w:trPr>
          <w:jc w:val="center"/>
        </w:trPr>
        <w:tc>
          <w:tcPr>
            <w:tcW w:w="2692" w:type="dxa"/>
            <w:gridSpan w:val="3"/>
          </w:tcPr>
          <w:p w:rsidR="00C16409" w:rsidRPr="006D4BB0" w:rsidRDefault="00C16409" w:rsidP="00C164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4BB0">
              <w:rPr>
                <w:rFonts w:ascii="標楷體" w:eastAsia="標楷體" w:hAnsi="標楷體" w:hint="eastAsia"/>
                <w:sz w:val="32"/>
                <w:szCs w:val="32"/>
              </w:rPr>
              <w:t>申請原因及</w:t>
            </w:r>
          </w:p>
          <w:p w:rsidR="00C16409" w:rsidRPr="006D4BB0" w:rsidRDefault="00C16409" w:rsidP="00C164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4BB0">
              <w:rPr>
                <w:rFonts w:ascii="標楷體" w:eastAsia="標楷體" w:hAnsi="標楷體" w:hint="eastAsia"/>
                <w:sz w:val="32"/>
                <w:szCs w:val="32"/>
              </w:rPr>
              <w:t>繳驗證件</w:t>
            </w:r>
          </w:p>
        </w:tc>
        <w:tc>
          <w:tcPr>
            <w:tcW w:w="8076" w:type="dxa"/>
            <w:gridSpan w:val="9"/>
          </w:tcPr>
          <w:p w:rsidR="00C16409" w:rsidRDefault="00C16409" w:rsidP="00C16409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16409" w:rsidRPr="006D4BB0" w:rsidTr="006D4BB0">
        <w:trPr>
          <w:jc w:val="center"/>
        </w:trPr>
        <w:tc>
          <w:tcPr>
            <w:tcW w:w="2692" w:type="dxa"/>
            <w:gridSpan w:val="3"/>
            <w:vAlign w:val="center"/>
          </w:tcPr>
          <w:p w:rsidR="00C16409" w:rsidRPr="006D4BB0" w:rsidRDefault="00C16409" w:rsidP="00C164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考生簽章</w:t>
            </w:r>
          </w:p>
        </w:tc>
        <w:tc>
          <w:tcPr>
            <w:tcW w:w="2692" w:type="dxa"/>
            <w:gridSpan w:val="3"/>
            <w:vAlign w:val="center"/>
          </w:tcPr>
          <w:p w:rsidR="00C16409" w:rsidRPr="006D4BB0" w:rsidRDefault="00C16409" w:rsidP="00C164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2" w:type="dxa"/>
            <w:gridSpan w:val="5"/>
            <w:vAlign w:val="center"/>
          </w:tcPr>
          <w:p w:rsidR="00C16409" w:rsidRDefault="00C16409" w:rsidP="00C164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家長(監護人)</w:t>
            </w:r>
          </w:p>
          <w:p w:rsidR="00C16409" w:rsidRPr="006D4BB0" w:rsidRDefault="00C16409" w:rsidP="00C164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692" w:type="dxa"/>
            <w:vAlign w:val="center"/>
          </w:tcPr>
          <w:p w:rsidR="00C16409" w:rsidRPr="006D4BB0" w:rsidRDefault="00C16409" w:rsidP="00C164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6409" w:rsidRPr="006D4BB0" w:rsidTr="0006169E">
        <w:trPr>
          <w:trHeight w:val="841"/>
          <w:jc w:val="center"/>
        </w:trPr>
        <w:tc>
          <w:tcPr>
            <w:tcW w:w="2692" w:type="dxa"/>
            <w:gridSpan w:val="3"/>
            <w:vAlign w:val="center"/>
          </w:tcPr>
          <w:p w:rsidR="0006169E" w:rsidRDefault="00C16409" w:rsidP="009A2D8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審查小組</w:t>
            </w:r>
          </w:p>
          <w:p w:rsidR="00C16409" w:rsidRPr="006D4BB0" w:rsidRDefault="00C16409" w:rsidP="009A2D8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</w:t>
            </w:r>
            <w:r w:rsidR="0006169E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</w:tc>
        <w:tc>
          <w:tcPr>
            <w:tcW w:w="2692" w:type="dxa"/>
            <w:gridSpan w:val="3"/>
            <w:vAlign w:val="center"/>
          </w:tcPr>
          <w:p w:rsidR="00C16409" w:rsidRPr="006D4BB0" w:rsidRDefault="00C16409" w:rsidP="009A2D8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2" w:type="dxa"/>
            <w:gridSpan w:val="5"/>
            <w:vAlign w:val="center"/>
          </w:tcPr>
          <w:p w:rsidR="00C16409" w:rsidRDefault="0006169E" w:rsidP="009A2D8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審查小組</w:t>
            </w:r>
          </w:p>
          <w:p w:rsidR="0006169E" w:rsidRPr="006D4BB0" w:rsidRDefault="0006169E" w:rsidP="009A2D8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認定結果</w:t>
            </w:r>
          </w:p>
        </w:tc>
        <w:tc>
          <w:tcPr>
            <w:tcW w:w="2692" w:type="dxa"/>
            <w:vAlign w:val="center"/>
          </w:tcPr>
          <w:p w:rsidR="00C16409" w:rsidRDefault="0006169E" w:rsidP="0006169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□通過</w:t>
            </w:r>
          </w:p>
          <w:p w:rsidR="0006169E" w:rsidRDefault="0006169E" w:rsidP="0006169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□部分通過</w:t>
            </w:r>
          </w:p>
          <w:p w:rsidR="0006169E" w:rsidRPr="006D4BB0" w:rsidRDefault="0006169E" w:rsidP="0006169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</w:tc>
      </w:tr>
      <w:tr w:rsidR="0006169E" w:rsidRPr="006D4BB0" w:rsidTr="003B759D">
        <w:trPr>
          <w:trHeight w:val="704"/>
          <w:jc w:val="center"/>
        </w:trPr>
        <w:tc>
          <w:tcPr>
            <w:tcW w:w="2692" w:type="dxa"/>
            <w:gridSpan w:val="3"/>
            <w:vAlign w:val="center"/>
          </w:tcPr>
          <w:p w:rsidR="0006169E" w:rsidRPr="006D4BB0" w:rsidRDefault="0006169E" w:rsidP="009A2D8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審持小組說明</w:t>
            </w:r>
          </w:p>
        </w:tc>
        <w:tc>
          <w:tcPr>
            <w:tcW w:w="8076" w:type="dxa"/>
            <w:gridSpan w:val="9"/>
            <w:vAlign w:val="center"/>
          </w:tcPr>
          <w:p w:rsidR="0006169E" w:rsidRPr="006D4BB0" w:rsidRDefault="0006169E" w:rsidP="009A2D8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302B9" w:rsidRPr="0006169E" w:rsidRDefault="00C7408E" w:rsidP="0006169E">
      <w:pPr>
        <w:snapToGrid w:val="0"/>
        <w:rPr>
          <w:sz w:val="28"/>
          <w:szCs w:val="28"/>
        </w:rPr>
      </w:pPr>
      <w:r w:rsidRPr="0006169E">
        <w:rPr>
          <w:rFonts w:ascii="微軟正黑體" w:eastAsia="微軟正黑體" w:hAnsi="微軟正黑體" w:cs="微軟正黑體" w:hint="eastAsia"/>
          <w:sz w:val="28"/>
          <w:szCs w:val="28"/>
        </w:rPr>
        <w:t>※</w:t>
      </w:r>
      <w:r w:rsidRPr="0006169E">
        <w:rPr>
          <w:sz w:val="28"/>
          <w:szCs w:val="28"/>
        </w:rPr>
        <w:t>備註：</w:t>
      </w:r>
      <w:r w:rsidRPr="0006169E">
        <w:rPr>
          <w:sz w:val="28"/>
          <w:szCs w:val="28"/>
        </w:rPr>
        <w:t xml:space="preserve"> </w:t>
      </w:r>
    </w:p>
    <w:p w:rsidR="00706F53" w:rsidRDefault="00C7408E" w:rsidP="0006169E">
      <w:pPr>
        <w:snapToGrid w:val="0"/>
        <w:rPr>
          <w:sz w:val="28"/>
          <w:szCs w:val="28"/>
        </w:rPr>
      </w:pPr>
      <w:r w:rsidRPr="0006169E">
        <w:rPr>
          <w:sz w:val="28"/>
          <w:szCs w:val="28"/>
        </w:rPr>
        <w:t>1.</w:t>
      </w:r>
      <w:r w:rsidR="0006169E" w:rsidRPr="0006169E">
        <w:rPr>
          <w:sz w:val="28"/>
          <w:szCs w:val="28"/>
        </w:rPr>
        <w:t>申請上述</w:t>
      </w:r>
      <w:r w:rsidR="0006169E" w:rsidRPr="0006169E">
        <w:rPr>
          <w:rFonts w:hint="eastAsia"/>
          <w:sz w:val="28"/>
          <w:szCs w:val="28"/>
        </w:rPr>
        <w:t>服務</w:t>
      </w:r>
      <w:r w:rsidRPr="0006169E">
        <w:rPr>
          <w:sz w:val="28"/>
          <w:szCs w:val="28"/>
        </w:rPr>
        <w:t>項目者，</w:t>
      </w:r>
      <w:r w:rsidR="0006169E" w:rsidRPr="0006169E">
        <w:rPr>
          <w:rFonts w:hint="eastAsia"/>
          <w:sz w:val="28"/>
          <w:szCs w:val="28"/>
        </w:rPr>
        <w:t>最晚須</w:t>
      </w:r>
      <w:r w:rsidRPr="0006169E">
        <w:rPr>
          <w:sz w:val="28"/>
          <w:szCs w:val="28"/>
        </w:rPr>
        <w:t>於考試前一日</w:t>
      </w:r>
      <w:r w:rsidR="0006169E">
        <w:rPr>
          <w:rFonts w:hint="eastAsia"/>
          <w:sz w:val="28"/>
          <w:szCs w:val="28"/>
        </w:rPr>
        <w:t>中午</w:t>
      </w:r>
      <w:r w:rsidR="0006169E" w:rsidRPr="0006169E">
        <w:rPr>
          <w:sz w:val="28"/>
          <w:szCs w:val="28"/>
        </w:rPr>
        <w:t>1</w:t>
      </w:r>
      <w:r w:rsidR="0006169E" w:rsidRPr="0006169E">
        <w:rPr>
          <w:rFonts w:hint="eastAsia"/>
          <w:sz w:val="28"/>
          <w:szCs w:val="28"/>
        </w:rPr>
        <w:t>2</w:t>
      </w:r>
      <w:r w:rsidRPr="0006169E">
        <w:rPr>
          <w:sz w:val="28"/>
          <w:szCs w:val="28"/>
        </w:rPr>
        <w:t>：</w:t>
      </w:r>
      <w:r w:rsidRPr="0006169E">
        <w:rPr>
          <w:sz w:val="28"/>
          <w:szCs w:val="28"/>
        </w:rPr>
        <w:t xml:space="preserve">00 </w:t>
      </w:r>
      <w:r w:rsidR="0006169E" w:rsidRPr="0006169E">
        <w:rPr>
          <w:sz w:val="28"/>
          <w:szCs w:val="28"/>
        </w:rPr>
        <w:t>前，向</w:t>
      </w:r>
      <w:r w:rsidR="0006169E" w:rsidRPr="0006169E">
        <w:rPr>
          <w:rFonts w:hint="eastAsia"/>
          <w:sz w:val="28"/>
          <w:szCs w:val="28"/>
        </w:rPr>
        <w:t>本校</w:t>
      </w:r>
      <w:r w:rsidR="0006169E" w:rsidRPr="0006169E">
        <w:rPr>
          <w:sz w:val="28"/>
          <w:szCs w:val="28"/>
        </w:rPr>
        <w:t>試務</w:t>
      </w:r>
      <w:r w:rsidR="0006169E" w:rsidRPr="0006169E">
        <w:rPr>
          <w:rFonts w:hint="eastAsia"/>
          <w:sz w:val="28"/>
          <w:szCs w:val="28"/>
        </w:rPr>
        <w:t>組</w:t>
      </w:r>
      <w:r w:rsidR="0006169E" w:rsidRPr="0006169E">
        <w:rPr>
          <w:sz w:val="28"/>
          <w:szCs w:val="28"/>
        </w:rPr>
        <w:t>提出申請，並經</w:t>
      </w:r>
      <w:r w:rsidR="0006169E" w:rsidRPr="0006169E">
        <w:rPr>
          <w:rFonts w:hint="eastAsia"/>
          <w:sz w:val="28"/>
          <w:szCs w:val="28"/>
        </w:rPr>
        <w:t>審查小組</w:t>
      </w:r>
      <w:r w:rsidRPr="0006169E">
        <w:rPr>
          <w:sz w:val="28"/>
          <w:szCs w:val="28"/>
        </w:rPr>
        <w:t>人員審查通過後，始得提供服務。</w:t>
      </w:r>
      <w:r w:rsidRPr="0006169E">
        <w:rPr>
          <w:sz w:val="28"/>
          <w:szCs w:val="28"/>
        </w:rPr>
        <w:t xml:space="preserve"> </w:t>
      </w:r>
    </w:p>
    <w:p w:rsidR="006302B9" w:rsidRPr="0006169E" w:rsidRDefault="00706F53" w:rsidP="0006169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可掃描或清楚拍照後</w:t>
      </w:r>
      <w:r>
        <w:rPr>
          <w:rFonts w:hint="eastAsia"/>
          <w:sz w:val="28"/>
          <w:szCs w:val="28"/>
        </w:rPr>
        <w:t>email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 xml:space="preserve">: </w:t>
      </w:r>
      <w:hyperlink r:id="rId5" w:history="1">
        <w:r w:rsidRPr="00DD4F87">
          <w:rPr>
            <w:rStyle w:val="a5"/>
            <w:rFonts w:hint="eastAsia"/>
            <w:sz w:val="28"/>
            <w:szCs w:val="28"/>
          </w:rPr>
          <w:t>exam@sysh.tc.edu.tw</w:t>
        </w:r>
      </w:hyperlink>
      <w:r>
        <w:rPr>
          <w:rFonts w:hint="eastAsia"/>
          <w:sz w:val="28"/>
          <w:szCs w:val="28"/>
        </w:rPr>
        <w:t>。</w:t>
      </w:r>
    </w:p>
    <w:p w:rsidR="006302B9" w:rsidRPr="0006169E" w:rsidRDefault="00C7408E" w:rsidP="0006169E">
      <w:pPr>
        <w:snapToGrid w:val="0"/>
        <w:rPr>
          <w:sz w:val="28"/>
          <w:szCs w:val="28"/>
        </w:rPr>
      </w:pPr>
      <w:r w:rsidRPr="0006169E">
        <w:rPr>
          <w:sz w:val="28"/>
          <w:szCs w:val="28"/>
        </w:rPr>
        <w:t>2.</w:t>
      </w:r>
      <w:r w:rsidR="0006169E" w:rsidRPr="0006169E">
        <w:rPr>
          <w:rFonts w:hint="eastAsia"/>
          <w:sz w:val="28"/>
          <w:szCs w:val="28"/>
        </w:rPr>
        <w:t>若</w:t>
      </w:r>
      <w:r w:rsidR="0006169E" w:rsidRPr="0006169E">
        <w:rPr>
          <w:sz w:val="28"/>
          <w:szCs w:val="28"/>
        </w:rPr>
        <w:t>因</w:t>
      </w:r>
      <w:r w:rsidR="0006169E" w:rsidRPr="0006169E">
        <w:rPr>
          <w:rFonts w:hint="eastAsia"/>
          <w:sz w:val="28"/>
          <w:szCs w:val="28"/>
        </w:rPr>
        <w:t>所申請</w:t>
      </w:r>
      <w:r w:rsidRPr="0006169E">
        <w:rPr>
          <w:sz w:val="28"/>
          <w:szCs w:val="28"/>
        </w:rPr>
        <w:t>服務</w:t>
      </w:r>
      <w:r w:rsidR="0006169E" w:rsidRPr="0006169E">
        <w:rPr>
          <w:rFonts w:hint="eastAsia"/>
          <w:sz w:val="28"/>
          <w:szCs w:val="28"/>
        </w:rPr>
        <w:t>或器具</w:t>
      </w:r>
      <w:r w:rsidRPr="0006169E">
        <w:rPr>
          <w:sz w:val="28"/>
          <w:szCs w:val="28"/>
        </w:rPr>
        <w:t>準備時間較長，考生</w:t>
      </w:r>
      <w:r w:rsidR="0006169E" w:rsidRPr="0006169E">
        <w:rPr>
          <w:rFonts w:hint="eastAsia"/>
          <w:sz w:val="28"/>
          <w:szCs w:val="28"/>
        </w:rPr>
        <w:t>或家長須</w:t>
      </w:r>
      <w:r w:rsidRPr="0006169E">
        <w:rPr>
          <w:sz w:val="28"/>
          <w:szCs w:val="28"/>
        </w:rPr>
        <w:t>於</w:t>
      </w:r>
      <w:r w:rsidR="0006169E" w:rsidRPr="0006169E">
        <w:rPr>
          <w:rFonts w:hint="eastAsia"/>
          <w:sz w:val="28"/>
          <w:szCs w:val="28"/>
        </w:rPr>
        <w:t>一週</w:t>
      </w:r>
      <w:r w:rsidRPr="0006169E">
        <w:rPr>
          <w:sz w:val="28"/>
          <w:szCs w:val="28"/>
        </w:rPr>
        <w:t>前提出申請</w:t>
      </w:r>
      <w:r w:rsidR="0006169E" w:rsidRPr="0006169E">
        <w:rPr>
          <w:rFonts w:hint="eastAsia"/>
          <w:sz w:val="28"/>
          <w:szCs w:val="28"/>
        </w:rPr>
        <w:t>，以利準備</w:t>
      </w:r>
      <w:r w:rsidRPr="0006169E">
        <w:rPr>
          <w:sz w:val="28"/>
          <w:szCs w:val="28"/>
        </w:rPr>
        <w:t>。</w:t>
      </w:r>
      <w:r w:rsidRPr="0006169E">
        <w:rPr>
          <w:sz w:val="28"/>
          <w:szCs w:val="28"/>
        </w:rPr>
        <w:t xml:space="preserve"> </w:t>
      </w:r>
    </w:p>
    <w:p w:rsidR="006302B9" w:rsidRPr="0006169E" w:rsidRDefault="00C7408E" w:rsidP="0006169E">
      <w:pPr>
        <w:snapToGrid w:val="0"/>
        <w:rPr>
          <w:sz w:val="28"/>
          <w:szCs w:val="28"/>
        </w:rPr>
      </w:pPr>
      <w:r w:rsidRPr="0006169E">
        <w:rPr>
          <w:sz w:val="28"/>
          <w:szCs w:val="28"/>
        </w:rPr>
        <w:t>3.</w:t>
      </w:r>
      <w:r w:rsidRPr="0006169E">
        <w:rPr>
          <w:sz w:val="28"/>
          <w:szCs w:val="28"/>
        </w:rPr>
        <w:t>繳驗證件為衛生福利部認定之醫學中心、區域醫院或地區醫院醫療診斷證明正本。若因緊急事故（如</w:t>
      </w:r>
      <w:r w:rsidRPr="0006169E">
        <w:rPr>
          <w:sz w:val="28"/>
          <w:szCs w:val="28"/>
        </w:rPr>
        <w:t xml:space="preserve"> </w:t>
      </w:r>
      <w:r w:rsidRPr="0006169E">
        <w:rPr>
          <w:sz w:val="28"/>
          <w:szCs w:val="28"/>
        </w:rPr>
        <w:t>考試當天早上發生意外）無法及時取得上開證明者，須於考後</w:t>
      </w:r>
      <w:r w:rsidRPr="0006169E">
        <w:rPr>
          <w:sz w:val="28"/>
          <w:szCs w:val="28"/>
        </w:rPr>
        <w:t xml:space="preserve"> </w:t>
      </w:r>
      <w:r w:rsidR="00706F53">
        <w:rPr>
          <w:rFonts w:hint="eastAsia"/>
          <w:sz w:val="28"/>
          <w:szCs w:val="28"/>
        </w:rPr>
        <w:t>3</w:t>
      </w:r>
      <w:r w:rsidR="0006169E" w:rsidRPr="0006169E">
        <w:rPr>
          <w:sz w:val="28"/>
          <w:szCs w:val="28"/>
        </w:rPr>
        <w:t>日內</w:t>
      </w:r>
      <w:r w:rsidR="001407BA">
        <w:rPr>
          <w:rFonts w:hint="eastAsia"/>
          <w:sz w:val="28"/>
          <w:szCs w:val="28"/>
        </w:rPr>
        <w:t>(</w:t>
      </w:r>
      <w:r w:rsidR="001407BA">
        <w:rPr>
          <w:rFonts w:hint="eastAsia"/>
          <w:sz w:val="28"/>
          <w:szCs w:val="28"/>
        </w:rPr>
        <w:t>不含假日</w:t>
      </w:r>
      <w:r w:rsidR="001407BA">
        <w:rPr>
          <w:rFonts w:hint="eastAsia"/>
          <w:sz w:val="28"/>
          <w:szCs w:val="28"/>
        </w:rPr>
        <w:t>)</w:t>
      </w:r>
      <w:r w:rsidR="0006169E" w:rsidRPr="0006169E">
        <w:rPr>
          <w:sz w:val="28"/>
          <w:szCs w:val="28"/>
        </w:rPr>
        <w:t>補件予</w:t>
      </w:r>
      <w:r w:rsidR="0006169E" w:rsidRPr="0006169E">
        <w:rPr>
          <w:rFonts w:hint="eastAsia"/>
          <w:sz w:val="28"/>
          <w:szCs w:val="28"/>
        </w:rPr>
        <w:t>教務處試務組</w:t>
      </w:r>
      <w:r w:rsidR="00706F53">
        <w:rPr>
          <w:rFonts w:hint="eastAsia"/>
          <w:sz w:val="28"/>
          <w:szCs w:val="28"/>
        </w:rPr>
        <w:t>，否則不予計分</w:t>
      </w:r>
      <w:r w:rsidRPr="0006169E">
        <w:rPr>
          <w:sz w:val="28"/>
          <w:szCs w:val="28"/>
        </w:rPr>
        <w:t>。</w:t>
      </w:r>
      <w:r w:rsidRPr="0006169E">
        <w:rPr>
          <w:sz w:val="28"/>
          <w:szCs w:val="28"/>
        </w:rPr>
        <w:t xml:space="preserve"> </w:t>
      </w:r>
    </w:p>
    <w:p w:rsidR="004079E5" w:rsidRPr="0006169E" w:rsidRDefault="00C7408E" w:rsidP="0006169E">
      <w:pPr>
        <w:snapToGrid w:val="0"/>
        <w:rPr>
          <w:rFonts w:ascii="標楷體" w:eastAsia="標楷體" w:hAnsi="標楷體"/>
          <w:sz w:val="28"/>
          <w:szCs w:val="28"/>
        </w:rPr>
      </w:pPr>
      <w:r w:rsidRPr="0006169E">
        <w:rPr>
          <w:sz w:val="28"/>
          <w:szCs w:val="28"/>
        </w:rPr>
        <w:t>4.</w:t>
      </w:r>
      <w:r w:rsidRPr="0006169E">
        <w:rPr>
          <w:sz w:val="28"/>
          <w:szCs w:val="28"/>
        </w:rPr>
        <w:t>前述「衛生福利部認定之醫學中心、區域醫院或地區醫院」可至衛生福利部網站「常用查詢」項下</w:t>
      </w:r>
      <w:r w:rsidRPr="0006169E">
        <w:rPr>
          <w:sz w:val="28"/>
          <w:szCs w:val="28"/>
        </w:rPr>
        <w:t xml:space="preserve"> </w:t>
      </w:r>
      <w:r w:rsidRPr="0006169E">
        <w:rPr>
          <w:sz w:val="28"/>
          <w:szCs w:val="28"/>
        </w:rPr>
        <w:t>之「醫院資訊公開專區」查詢（網址：</w:t>
      </w:r>
      <w:hyperlink r:id="rId6" w:history="1">
        <w:r w:rsidR="00F02713" w:rsidRPr="00DD4F87">
          <w:rPr>
            <w:rStyle w:val="a5"/>
            <w:sz w:val="28"/>
            <w:szCs w:val="28"/>
          </w:rPr>
          <w:t>https://mohw.gov.tw</w:t>
        </w:r>
      </w:hyperlink>
      <w:r w:rsidR="00F02713">
        <w:rPr>
          <w:sz w:val="28"/>
          <w:szCs w:val="28"/>
        </w:rPr>
        <w:t xml:space="preserve"> </w:t>
      </w:r>
      <w:r w:rsidRPr="0006169E">
        <w:rPr>
          <w:sz w:val="28"/>
          <w:szCs w:val="28"/>
        </w:rPr>
        <w:t>）。</w:t>
      </w:r>
    </w:p>
    <w:sectPr w:rsidR="004079E5" w:rsidRPr="0006169E" w:rsidSect="003621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A51D1"/>
    <w:multiLevelType w:val="hybridMultilevel"/>
    <w:tmpl w:val="3C469F04"/>
    <w:lvl w:ilvl="0" w:tplc="E338576A">
      <w:start w:val="3"/>
      <w:numFmt w:val="bullet"/>
      <w:lvlText w:val="□"/>
      <w:lvlJc w:val="left"/>
      <w:pPr>
        <w:ind w:left="720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E5"/>
    <w:rsid w:val="0006169E"/>
    <w:rsid w:val="000E21A2"/>
    <w:rsid w:val="001407BA"/>
    <w:rsid w:val="00176846"/>
    <w:rsid w:val="003621CE"/>
    <w:rsid w:val="004079E5"/>
    <w:rsid w:val="00476226"/>
    <w:rsid w:val="00535E6A"/>
    <w:rsid w:val="006302B9"/>
    <w:rsid w:val="006D4BB0"/>
    <w:rsid w:val="00706F53"/>
    <w:rsid w:val="007C380C"/>
    <w:rsid w:val="008147FE"/>
    <w:rsid w:val="009A2D87"/>
    <w:rsid w:val="00B01F2B"/>
    <w:rsid w:val="00C16409"/>
    <w:rsid w:val="00C363E7"/>
    <w:rsid w:val="00C375C7"/>
    <w:rsid w:val="00C7408E"/>
    <w:rsid w:val="00D32EA5"/>
    <w:rsid w:val="00D45FE2"/>
    <w:rsid w:val="00F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09C5C-3677-4790-A30C-F1606C60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1CE"/>
    <w:pPr>
      <w:ind w:leftChars="200" w:left="480"/>
    </w:pPr>
  </w:style>
  <w:style w:type="character" w:styleId="a5">
    <w:name w:val="Hyperlink"/>
    <w:basedOn w:val="a0"/>
    <w:uiPriority w:val="99"/>
    <w:unhideWhenUsed/>
    <w:rsid w:val="00706F5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0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0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hw.gov.tw" TargetMode="External"/><Relationship Id="rId5" Type="http://schemas.openxmlformats.org/officeDocument/2006/relationships/hyperlink" Target="mailto:exam@sysh.t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2020-09-26T03:10:00Z</cp:lastPrinted>
  <dcterms:created xsi:type="dcterms:W3CDTF">2020-11-24T09:34:00Z</dcterms:created>
  <dcterms:modified xsi:type="dcterms:W3CDTF">2020-11-25T06:57:00Z</dcterms:modified>
</cp:coreProperties>
</file>